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D8B" w:rsidRDefault="00AD35BF">
      <w:pPr>
        <w:rPr>
          <w:rFonts w:ascii="メイリオ" w:eastAsia="メイリオ" w:hAnsi="メイリオ" w:cs="メイリオ"/>
          <w:sz w:val="44"/>
          <w:szCs w:val="44"/>
        </w:rPr>
      </w:pPr>
      <w:r>
        <w:rPr>
          <w:rFonts w:ascii="メイリオ" w:eastAsia="メイリオ" w:hAnsi="メイリオ" w:cs="メイリオ" w:hint="eastAsia"/>
          <w:sz w:val="44"/>
          <w:szCs w:val="44"/>
        </w:rPr>
        <w:t>平成</w:t>
      </w:r>
      <w:r w:rsidR="008B7407">
        <w:rPr>
          <w:rFonts w:ascii="メイリオ" w:eastAsia="メイリオ" w:hAnsi="メイリオ" w:cs="メイリオ" w:hint="eastAsia"/>
          <w:sz w:val="44"/>
          <w:szCs w:val="44"/>
        </w:rPr>
        <w:t>31</w:t>
      </w:r>
      <w:r>
        <w:rPr>
          <w:rFonts w:ascii="メイリオ" w:eastAsia="メイリオ" w:hAnsi="メイリオ" w:cs="メイリオ" w:hint="eastAsia"/>
          <w:sz w:val="44"/>
          <w:szCs w:val="44"/>
        </w:rPr>
        <w:t>年度</w:t>
      </w:r>
    </w:p>
    <w:p w:rsidR="00AD35BF" w:rsidRPr="00FD640D" w:rsidRDefault="00AD35BF">
      <w:pPr>
        <w:rPr>
          <w:rFonts w:ascii="メイリオ" w:eastAsia="メイリオ" w:hAnsi="メイリオ" w:cs="メイリオ"/>
          <w:sz w:val="44"/>
          <w:szCs w:val="44"/>
        </w:rPr>
      </w:pPr>
      <w:r>
        <w:rPr>
          <w:rFonts w:ascii="メイリオ" w:eastAsia="メイリオ" w:hAnsi="メイリオ" w:cs="メイリオ" w:hint="eastAsia"/>
          <w:sz w:val="44"/>
          <w:szCs w:val="44"/>
        </w:rPr>
        <w:t>科学研究費助成事業（科研費）の公募について</w:t>
      </w:r>
    </w:p>
    <w:p w:rsidR="0035081A" w:rsidRDefault="0035081A" w:rsidP="0035081A">
      <w:pPr>
        <w:spacing w:line="300" w:lineRule="exact"/>
        <w:ind w:firstLineChars="100" w:firstLine="210"/>
        <w:rPr>
          <w:rFonts w:ascii="メイリオ" w:eastAsia="メイリオ" w:hAnsi="メイリオ" w:cs="メイリオ"/>
        </w:rPr>
      </w:pPr>
      <w:r w:rsidRPr="0035081A">
        <w:rPr>
          <w:rFonts w:ascii="メイリオ" w:eastAsia="メイリオ" w:hAnsi="メイリオ" w:cs="メイリオ" w:hint="eastAsia"/>
        </w:rPr>
        <w:t>文部科学省</w:t>
      </w:r>
      <w:r>
        <w:rPr>
          <w:rFonts w:ascii="メイリオ" w:eastAsia="メイリオ" w:hAnsi="メイリオ" w:cs="メイリオ" w:hint="eastAsia"/>
        </w:rPr>
        <w:t>並びに日本学術振興会のホームページにおいて募集案内が掲載されました。</w:t>
      </w:r>
    </w:p>
    <w:p w:rsidR="00AD35BF"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つきまして、応募を予定している又は考えている方は、まずは、学内エントリーをしていただきますようお願いします。</w:t>
      </w:r>
      <w:r w:rsidR="00020AA8">
        <w:rPr>
          <w:rFonts w:ascii="メイリオ" w:eastAsia="メイリオ" w:hAnsi="メイリオ" w:cs="メイリオ" w:hint="eastAsia"/>
        </w:rPr>
        <w:t>エントリー用紙は、国際言語平和研究所HP又は</w:t>
      </w:r>
      <w:proofErr w:type="spellStart"/>
      <w:r w:rsidR="00020AA8">
        <w:rPr>
          <w:rFonts w:ascii="メイリオ" w:eastAsia="メイリオ" w:hAnsi="メイリオ" w:cs="メイリオ" w:hint="eastAsia"/>
        </w:rPr>
        <w:t>WebCampus</w:t>
      </w:r>
      <w:proofErr w:type="spellEnd"/>
      <w:r w:rsidR="00020AA8">
        <w:rPr>
          <w:rFonts w:ascii="メイリオ" w:eastAsia="メイリオ" w:hAnsi="メイリオ" w:cs="メイリオ" w:hint="eastAsia"/>
        </w:rPr>
        <w:t>からダウンロードできます。</w:t>
      </w:r>
    </w:p>
    <w:p w:rsidR="001A5152" w:rsidRDefault="001A5152" w:rsidP="001A5152">
      <w:pPr>
        <w:spacing w:line="300" w:lineRule="exact"/>
        <w:rPr>
          <w:rFonts w:ascii="メイリオ" w:eastAsia="メイリオ" w:hAnsi="メイリオ" w:cs="メイリオ"/>
        </w:rPr>
      </w:pPr>
    </w:p>
    <w:p w:rsidR="00AD35BF" w:rsidRPr="008C27EC" w:rsidRDefault="0035081A">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100" w:type="dxa"/>
        <w:jc w:val="center"/>
        <w:tblLook w:val="04A0" w:firstRow="1" w:lastRow="0" w:firstColumn="1" w:lastColumn="0" w:noHBand="0" w:noVBand="1"/>
      </w:tblPr>
      <w:tblGrid>
        <w:gridCol w:w="3664"/>
        <w:gridCol w:w="5436"/>
      </w:tblGrid>
      <w:tr w:rsidR="009B63E7" w:rsidRPr="00E1300F" w:rsidTr="00E1300F">
        <w:trPr>
          <w:jc w:val="center"/>
        </w:trPr>
        <w:tc>
          <w:tcPr>
            <w:tcW w:w="3664" w:type="dxa"/>
            <w:tcBorders>
              <w:top w:val="single" w:sz="18" w:space="0" w:color="auto"/>
              <w:left w:val="single" w:sz="18" w:space="0" w:color="auto"/>
            </w:tcBorders>
          </w:tcPr>
          <w:p w:rsidR="009B63E7" w:rsidRPr="00E1300F" w:rsidRDefault="00E51343" w:rsidP="008B740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10/5</w:t>
            </w:r>
            <w:r w:rsidR="009B63E7" w:rsidRPr="00E1300F">
              <w:rPr>
                <w:rFonts w:ascii="メイリオ" w:eastAsia="メイリオ" w:hAnsi="メイリオ" w:cs="メイリオ" w:hint="eastAsia"/>
                <w:sz w:val="28"/>
                <w:szCs w:val="28"/>
              </w:rPr>
              <w:t>（金）16：00締切</w:t>
            </w:r>
          </w:p>
        </w:tc>
        <w:tc>
          <w:tcPr>
            <w:tcW w:w="5436" w:type="dxa"/>
            <w:tcBorders>
              <w:top w:val="single" w:sz="18" w:space="0" w:color="auto"/>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9B63E7" w:rsidRPr="00E1300F" w:rsidTr="00E1300F">
        <w:trPr>
          <w:jc w:val="center"/>
        </w:trPr>
        <w:tc>
          <w:tcPr>
            <w:tcW w:w="3664" w:type="dxa"/>
            <w:tcBorders>
              <w:left w:val="single" w:sz="18" w:space="0" w:color="auto"/>
            </w:tcBorders>
          </w:tcPr>
          <w:p w:rsidR="009B63E7" w:rsidRPr="00E1300F" w:rsidRDefault="009B63E7" w:rsidP="009B63E7">
            <w:pPr>
              <w:jc w:val="distribute"/>
              <w:rPr>
                <w:rFonts w:ascii="メイリオ" w:eastAsia="メイリオ" w:hAnsi="メイリオ" w:cs="メイリオ"/>
                <w:sz w:val="28"/>
                <w:szCs w:val="28"/>
              </w:rPr>
            </w:pPr>
            <w:r w:rsidRPr="00E1300F">
              <w:rPr>
                <w:rFonts w:ascii="メイリオ" w:eastAsia="メイリオ" w:hAnsi="メイリオ" w:cs="メイリオ" w:hint="eastAsia"/>
                <w:sz w:val="28"/>
                <w:szCs w:val="28"/>
              </w:rPr>
              <w:t>10/12</w:t>
            </w:r>
            <w:r w:rsidR="008B7407">
              <w:rPr>
                <w:rFonts w:ascii="メイリオ" w:eastAsia="メイリオ" w:hAnsi="メイリオ" w:cs="メイリオ" w:hint="eastAsia"/>
                <w:sz w:val="28"/>
                <w:szCs w:val="28"/>
              </w:rPr>
              <w:t>（金</w:t>
            </w:r>
            <w:r w:rsidRPr="00E1300F">
              <w:rPr>
                <w:rFonts w:ascii="メイリオ" w:eastAsia="メイリオ" w:hAnsi="メイリオ" w:cs="メイリオ" w:hint="eastAsia"/>
                <w:sz w:val="28"/>
                <w:szCs w:val="28"/>
              </w:rPr>
              <w:t>）16：00締切</w:t>
            </w:r>
          </w:p>
        </w:tc>
        <w:tc>
          <w:tcPr>
            <w:tcW w:w="5436" w:type="dxa"/>
            <w:tcBorders>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電子申請システムログインと様式</w:t>
            </w:r>
            <w:r w:rsidR="00E1300F" w:rsidRPr="00E1300F">
              <w:rPr>
                <w:rFonts w:ascii="メイリオ" w:eastAsia="メイリオ" w:hAnsi="メイリオ" w:cs="メイリオ" w:hint="eastAsia"/>
                <w:sz w:val="28"/>
                <w:szCs w:val="28"/>
              </w:rPr>
              <w:t>の</w:t>
            </w:r>
            <w:r w:rsidRPr="00E1300F">
              <w:rPr>
                <w:rFonts w:ascii="メイリオ" w:eastAsia="メイリオ" w:hAnsi="メイリオ" w:cs="メイリオ" w:hint="eastAsia"/>
                <w:sz w:val="28"/>
                <w:szCs w:val="28"/>
              </w:rPr>
              <w:t>確認</w:t>
            </w:r>
          </w:p>
        </w:tc>
      </w:tr>
      <w:tr w:rsidR="009B63E7" w:rsidRPr="00E1300F" w:rsidTr="00E1300F">
        <w:trPr>
          <w:jc w:val="center"/>
        </w:trPr>
        <w:tc>
          <w:tcPr>
            <w:tcW w:w="3664" w:type="dxa"/>
            <w:tcBorders>
              <w:left w:val="single" w:sz="18" w:space="0" w:color="auto"/>
              <w:bottom w:val="single" w:sz="18" w:space="0" w:color="auto"/>
            </w:tcBorders>
          </w:tcPr>
          <w:p w:rsidR="009B63E7" w:rsidRPr="00E1300F" w:rsidRDefault="008B7407" w:rsidP="009B63E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10/15</w:t>
            </w:r>
            <w:r w:rsidR="009B63E7" w:rsidRPr="00E1300F">
              <w:rPr>
                <w:rFonts w:ascii="メイリオ" w:eastAsia="メイリオ" w:hAnsi="メイリオ" w:cs="メイリオ" w:hint="eastAsia"/>
                <w:sz w:val="28"/>
                <w:szCs w:val="28"/>
              </w:rPr>
              <w:t>（月）～</w:t>
            </w:r>
            <w:r>
              <w:rPr>
                <w:rFonts w:ascii="メイリオ" w:eastAsia="メイリオ" w:hAnsi="メイリオ" w:cs="メイリオ" w:hint="eastAsia"/>
                <w:sz w:val="28"/>
                <w:szCs w:val="28"/>
              </w:rPr>
              <w:t>26（金</w:t>
            </w:r>
            <w:r w:rsidR="009B63E7" w:rsidRPr="00E1300F">
              <w:rPr>
                <w:rFonts w:ascii="メイリオ" w:eastAsia="メイリオ" w:hAnsi="メイリオ" w:cs="メイリオ" w:hint="eastAsia"/>
                <w:sz w:val="28"/>
                <w:szCs w:val="28"/>
              </w:rPr>
              <w:t>）</w:t>
            </w:r>
          </w:p>
        </w:tc>
        <w:tc>
          <w:tcPr>
            <w:tcW w:w="5436" w:type="dxa"/>
            <w:tcBorders>
              <w:bottom w:val="single" w:sz="18" w:space="0" w:color="auto"/>
              <w:right w:val="single" w:sz="18" w:space="0" w:color="auto"/>
            </w:tcBorders>
          </w:tcPr>
          <w:p w:rsidR="009B63E7" w:rsidRPr="00E1300F" w:rsidRDefault="00E1300F">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9B63E7" w:rsidRPr="00E1300F" w:rsidTr="00E1300F">
        <w:trPr>
          <w:jc w:val="center"/>
        </w:trPr>
        <w:tc>
          <w:tcPr>
            <w:tcW w:w="3664" w:type="dxa"/>
            <w:tcBorders>
              <w:top w:val="single" w:sz="18" w:space="0" w:color="auto"/>
            </w:tcBorders>
          </w:tcPr>
          <w:p w:rsidR="009B63E7" w:rsidRPr="00E1300F" w:rsidRDefault="008B7407" w:rsidP="008B7407">
            <w:pPr>
              <w:jc w:val="distribute"/>
              <w:rPr>
                <w:rFonts w:ascii="メイリオ" w:eastAsia="メイリオ" w:hAnsi="メイリオ" w:cs="メイリオ"/>
                <w:sz w:val="20"/>
                <w:szCs w:val="20"/>
              </w:rPr>
            </w:pPr>
            <w:r>
              <w:rPr>
                <w:rFonts w:ascii="メイリオ" w:eastAsia="メイリオ" w:hAnsi="メイリオ" w:cs="メイリオ" w:hint="eastAsia"/>
                <w:sz w:val="20"/>
                <w:szCs w:val="20"/>
              </w:rPr>
              <w:t>11/7（水</w:t>
            </w:r>
            <w:r w:rsidR="009B63E7" w:rsidRPr="00E1300F">
              <w:rPr>
                <w:rFonts w:ascii="メイリオ" w:eastAsia="メイリオ" w:hAnsi="メイリオ" w:cs="メイリオ" w:hint="eastAsia"/>
                <w:sz w:val="20"/>
                <w:szCs w:val="20"/>
              </w:rPr>
              <w:t>）16：</w:t>
            </w:r>
            <w:r w:rsidR="00FD640D">
              <w:rPr>
                <w:rFonts w:ascii="メイリオ" w:eastAsia="メイリオ" w:hAnsi="メイリオ" w:cs="メイリオ" w:hint="eastAsia"/>
                <w:sz w:val="20"/>
                <w:szCs w:val="20"/>
              </w:rPr>
              <w:t>3</w:t>
            </w:r>
            <w:r w:rsidR="009B63E7" w:rsidRPr="00E1300F">
              <w:rPr>
                <w:rFonts w:ascii="メイリオ" w:eastAsia="メイリオ" w:hAnsi="メイリオ" w:cs="メイリオ" w:hint="eastAsia"/>
                <w:sz w:val="20"/>
                <w:szCs w:val="20"/>
              </w:rPr>
              <w:t>0締切</w:t>
            </w:r>
          </w:p>
        </w:tc>
        <w:tc>
          <w:tcPr>
            <w:tcW w:w="5436" w:type="dxa"/>
            <w:tcBorders>
              <w:top w:val="single" w:sz="18" w:space="0" w:color="auto"/>
            </w:tcBorders>
          </w:tcPr>
          <w:p w:rsidR="009B63E7" w:rsidRPr="00E1300F" w:rsidRDefault="00E1300F">
            <w:pPr>
              <w:rPr>
                <w:rFonts w:ascii="メイリオ" w:eastAsia="メイリオ" w:hAnsi="メイリオ" w:cs="メイリオ"/>
                <w:sz w:val="20"/>
                <w:szCs w:val="20"/>
              </w:rPr>
            </w:pPr>
            <w:r w:rsidRPr="00E1300F">
              <w:rPr>
                <w:rFonts w:ascii="メイリオ" w:eastAsia="メイリオ" w:hAnsi="メイリオ" w:cs="メイリオ" w:hint="eastAsia"/>
                <w:sz w:val="20"/>
                <w:szCs w:val="20"/>
              </w:rPr>
              <w:t>文部科学省・日本学術振興会の提出期限日</w:t>
            </w:r>
          </w:p>
        </w:tc>
      </w:tr>
    </w:tbl>
    <w:p w:rsidR="00E1300F" w:rsidRDefault="00E1300F" w:rsidP="00E1300F">
      <w:pPr>
        <w:spacing w:line="300" w:lineRule="exact"/>
        <w:rPr>
          <w:rFonts w:ascii="メイリオ" w:eastAsia="メイリオ" w:hAnsi="メイリオ" w:cs="メイリオ"/>
        </w:rPr>
      </w:pPr>
    </w:p>
    <w:p w:rsidR="00E1300F" w:rsidRDefault="00E1300F" w:rsidP="00E1300F">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B95A1A" w:rsidRPr="00020AA8">
        <w:rPr>
          <w:rFonts w:ascii="メイリオ" w:eastAsia="メイリオ" w:hAnsi="メイリオ" w:cs="メイリオ" w:hint="eastAsia"/>
          <w:shd w:val="pct15" w:color="auto" w:fill="FFFFFF"/>
        </w:rPr>
        <w:t>（～</w:t>
      </w:r>
      <w:r w:rsidR="00E51343">
        <w:rPr>
          <w:rFonts w:ascii="メイリオ" w:eastAsia="メイリオ" w:hAnsi="メイリオ" w:cs="メイリオ" w:hint="eastAsia"/>
          <w:shd w:val="pct15" w:color="auto" w:fill="FFFFFF"/>
        </w:rPr>
        <w:t>10/5</w:t>
      </w:r>
      <w:r w:rsidR="00B95A1A" w:rsidRPr="00020AA8">
        <w:rPr>
          <w:rFonts w:ascii="メイリオ" w:eastAsia="メイリオ" w:hAnsi="メイリオ" w:cs="メイリオ" w:hint="eastAsia"/>
          <w:shd w:val="pct15" w:color="auto" w:fill="FFFFFF"/>
        </w:rPr>
        <w:t>）</w:t>
      </w:r>
    </w:p>
    <w:p w:rsidR="00E1300F" w:rsidRDefault="00E1300F"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初めて応募したい職員・非常勤</w:t>
      </w:r>
      <w:r w:rsidR="008B7407">
        <w:rPr>
          <w:rFonts w:ascii="メイリオ" w:eastAsia="メイリオ" w:hAnsi="メイリオ" w:cs="メイリオ" w:hint="eastAsia"/>
        </w:rPr>
        <w:t>※</w:t>
      </w:r>
      <w:r>
        <w:rPr>
          <w:rFonts w:ascii="メイリオ" w:eastAsia="メイリオ" w:hAnsi="メイリオ" w:cs="メイリオ" w:hint="eastAsia"/>
        </w:rPr>
        <w:t>の方も含め</w:t>
      </w:r>
      <w:r w:rsidR="00B95A1A">
        <w:rPr>
          <w:rFonts w:ascii="メイリオ" w:eastAsia="メイリオ" w:hAnsi="メイリオ" w:cs="メイリオ" w:hint="eastAsia"/>
        </w:rPr>
        <w:t>全ての</w:t>
      </w:r>
      <w:r>
        <w:rPr>
          <w:rFonts w:ascii="メイリオ" w:eastAsia="メイリオ" w:hAnsi="メイリオ" w:cs="メイリオ" w:hint="eastAsia"/>
        </w:rPr>
        <w:t>希望者は</w:t>
      </w:r>
      <w:r w:rsidR="00B95A1A">
        <w:rPr>
          <w:rFonts w:ascii="メイリオ" w:eastAsia="メイリオ" w:hAnsi="メイリオ" w:cs="メイリオ" w:hint="eastAsia"/>
        </w:rPr>
        <w:t>、</w:t>
      </w:r>
      <w:r>
        <w:rPr>
          <w:rFonts w:ascii="メイリオ" w:eastAsia="メイリオ" w:hAnsi="メイリオ" w:cs="メイリオ" w:hint="eastAsia"/>
        </w:rPr>
        <w:t>学内エントリーしてください。</w:t>
      </w:r>
    </w:p>
    <w:p w:rsidR="00B95A1A" w:rsidRDefault="00B95A1A"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応募希望者数の把握と研究種目に合った案内を行うため、途中応募種目変更・辞退はできますので応募したい研究種目を選んで申し込んでください。※職員・非常勤の方は、後日、応募の可否についてのお返事をさせていただきます。</w:t>
      </w:r>
    </w:p>
    <w:p w:rsidR="00B95A1A" w:rsidRPr="00B95A1A" w:rsidRDefault="00B95A1A"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電子申請システムログインと様式の確認について</w:t>
      </w:r>
      <w:r w:rsidR="004867DE" w:rsidRPr="00020AA8">
        <w:rPr>
          <w:rFonts w:ascii="メイリオ" w:eastAsia="メイリオ" w:hAnsi="メイリオ" w:cs="メイリオ" w:hint="eastAsia"/>
          <w:shd w:val="pct15" w:color="auto" w:fill="FFFFFF"/>
        </w:rPr>
        <w:t>（～</w:t>
      </w:r>
      <w:r w:rsidR="00E51343">
        <w:rPr>
          <w:rFonts w:ascii="メイリオ" w:eastAsia="メイリオ" w:hAnsi="メイリオ" w:cs="メイリオ" w:hint="eastAsia"/>
          <w:shd w:val="pct15" w:color="auto" w:fill="FFFFFF"/>
        </w:rPr>
        <w:t>10/12</w:t>
      </w:r>
      <w:r w:rsidR="004867DE" w:rsidRPr="00020AA8">
        <w:rPr>
          <w:rFonts w:ascii="メイリオ" w:eastAsia="メイリオ" w:hAnsi="メイリオ" w:cs="メイリオ" w:hint="eastAsia"/>
          <w:shd w:val="pct15" w:color="auto" w:fill="FFFFFF"/>
        </w:rPr>
        <w:t>）</w:t>
      </w:r>
    </w:p>
    <w:p w:rsidR="004867DE" w:rsidRDefault="004867DE" w:rsidP="00FD640D">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電子システムを使ってID</w:t>
      </w:r>
      <w:r w:rsidR="008B7407">
        <w:rPr>
          <w:rFonts w:ascii="メイリオ" w:eastAsia="メイリオ" w:hAnsi="メイリオ" w:cs="メイリオ" w:hint="eastAsia"/>
        </w:rPr>
        <w:t>・パスワードでログインが</w:t>
      </w:r>
      <w:r>
        <w:rPr>
          <w:rFonts w:ascii="メイリオ" w:eastAsia="メイリオ" w:hAnsi="メイリオ" w:cs="メイリオ" w:hint="eastAsia"/>
        </w:rPr>
        <w:t>できるか、また、研究種目によって様式が違うため、様式</w:t>
      </w:r>
      <w:r w:rsidR="00FD640D">
        <w:rPr>
          <w:rFonts w:ascii="メイリオ" w:eastAsia="メイリオ" w:hAnsi="メイリオ" w:cs="メイリオ" w:hint="eastAsia"/>
        </w:rPr>
        <w:t>のダウンロード先の確認を</w:t>
      </w:r>
      <w:r>
        <w:rPr>
          <w:rFonts w:ascii="メイリオ" w:eastAsia="メイリオ" w:hAnsi="メイリオ" w:cs="メイリオ" w:hint="eastAsia"/>
        </w:rPr>
        <w:t>締切日までにしていただきます。</w:t>
      </w:r>
      <w:r w:rsidR="00FD640D">
        <w:rPr>
          <w:rFonts w:ascii="メイリオ" w:eastAsia="メイリオ" w:hAnsi="メイリオ" w:cs="メイリオ" w:hint="eastAsia"/>
        </w:rPr>
        <w:t>10/1</w:t>
      </w:r>
      <w:r w:rsidR="008B7407">
        <w:rPr>
          <w:rFonts w:ascii="メイリオ" w:eastAsia="メイリオ" w:hAnsi="メイリオ" w:cs="メイリオ" w:hint="eastAsia"/>
        </w:rPr>
        <w:t>2</w:t>
      </w:r>
      <w:r w:rsidR="00FD640D">
        <w:rPr>
          <w:rFonts w:ascii="メイリオ" w:eastAsia="メイリオ" w:hAnsi="メイリオ" w:cs="メイリオ" w:hint="eastAsia"/>
        </w:rPr>
        <w:t>以降は、申請書類チェックを集中的に行うため、操作方法について応対できかねますご注意ください。</w:t>
      </w:r>
    </w:p>
    <w:p w:rsidR="00E1300F" w:rsidRPr="00FD640D"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4867DE" w:rsidRPr="00020AA8">
        <w:rPr>
          <w:rFonts w:ascii="メイリオ" w:eastAsia="メイリオ" w:hAnsi="メイリオ" w:cs="メイリオ" w:hint="eastAsia"/>
          <w:shd w:val="pct15" w:color="auto" w:fill="FFFFFF"/>
        </w:rPr>
        <w:t>（10/1</w:t>
      </w:r>
      <w:r w:rsidR="008B7407">
        <w:rPr>
          <w:rFonts w:ascii="メイリオ" w:eastAsia="メイリオ" w:hAnsi="メイリオ" w:cs="メイリオ" w:hint="eastAsia"/>
          <w:shd w:val="pct15" w:color="auto" w:fill="FFFFFF"/>
        </w:rPr>
        <w:t>5</w:t>
      </w:r>
      <w:r w:rsidR="004867DE" w:rsidRPr="00020AA8">
        <w:rPr>
          <w:rFonts w:ascii="メイリオ" w:eastAsia="メイリオ" w:hAnsi="メイリオ" w:cs="メイリオ" w:hint="eastAsia"/>
          <w:shd w:val="pct15" w:color="auto" w:fill="FFFFFF"/>
        </w:rPr>
        <w:t>～</w:t>
      </w:r>
      <w:r w:rsidR="008B7407">
        <w:rPr>
          <w:rFonts w:ascii="メイリオ" w:eastAsia="メイリオ" w:hAnsi="メイリオ" w:cs="メイリオ" w:hint="eastAsia"/>
          <w:shd w:val="pct15" w:color="auto" w:fill="FFFFFF"/>
        </w:rPr>
        <w:t>26</w:t>
      </w:r>
      <w:r w:rsidR="004867DE" w:rsidRPr="00020AA8">
        <w:rPr>
          <w:rFonts w:ascii="メイリオ" w:eastAsia="メイリオ" w:hAnsi="メイリオ" w:cs="メイリオ" w:hint="eastAsia"/>
          <w:shd w:val="pct15" w:color="auto" w:fill="FFFFFF"/>
        </w:rPr>
        <w:t>）</w:t>
      </w:r>
    </w:p>
    <w:p w:rsidR="004867DE" w:rsidRDefault="004867DE"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w:t>
      </w:r>
      <w:r w:rsidR="008B7407">
        <w:rPr>
          <w:rFonts w:ascii="メイリオ" w:eastAsia="メイリオ" w:hAnsi="メイリオ" w:cs="メイリオ" w:hint="eastAsia"/>
        </w:rPr>
        <w:t>内容も含めて</w:t>
      </w:r>
      <w:r>
        <w:rPr>
          <w:rFonts w:ascii="メイリオ" w:eastAsia="メイリオ" w:hAnsi="メイリオ" w:cs="メイリオ" w:hint="eastAsia"/>
        </w:rPr>
        <w:t>チェックします。もし、チェックなしで提出したい場合は、</w:t>
      </w:r>
      <w:r w:rsidR="008B7407">
        <w:rPr>
          <w:rFonts w:ascii="メイリオ" w:eastAsia="メイリオ" w:hAnsi="メイリオ" w:cs="メイリオ" w:hint="eastAsia"/>
        </w:rPr>
        <w:t>10</w:t>
      </w:r>
      <w:r>
        <w:rPr>
          <w:rFonts w:ascii="メイリオ" w:eastAsia="メイリオ" w:hAnsi="メイリオ" w:cs="メイリオ" w:hint="eastAsia"/>
        </w:rPr>
        <w:t>/</w:t>
      </w:r>
      <w:r w:rsidR="008B7407">
        <w:rPr>
          <w:rFonts w:ascii="メイリオ" w:eastAsia="メイリオ" w:hAnsi="メイリオ" w:cs="メイリオ" w:hint="eastAsia"/>
        </w:rPr>
        <w:t>26以降に</w:t>
      </w:r>
      <w:r w:rsidR="00FD640D">
        <w:rPr>
          <w:rFonts w:ascii="メイリオ" w:eastAsia="メイリオ" w:hAnsi="メイリオ" w:cs="メイリオ" w:hint="eastAsia"/>
        </w:rPr>
        <w:t>提出してください。</w:t>
      </w:r>
    </w:p>
    <w:p w:rsidR="00E1300F"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文部科学省・日本学術振興会の提出期限日について</w:t>
      </w:r>
      <w:r w:rsidR="008C27EC" w:rsidRPr="00020AA8">
        <w:rPr>
          <w:rFonts w:ascii="メイリオ" w:eastAsia="メイリオ" w:hAnsi="メイリオ" w:cs="メイリオ" w:hint="eastAsia"/>
          <w:shd w:val="pct15" w:color="auto" w:fill="FFFFFF"/>
        </w:rPr>
        <w:t>（11/</w:t>
      </w:r>
      <w:r w:rsidR="008B7407">
        <w:rPr>
          <w:rFonts w:ascii="メイリオ" w:eastAsia="メイリオ" w:hAnsi="メイリオ" w:cs="メイリオ" w:hint="eastAsia"/>
          <w:shd w:val="pct15" w:color="auto" w:fill="FFFFFF"/>
        </w:rPr>
        <w:t>7</w:t>
      </w:r>
      <w:r w:rsidR="008C27EC" w:rsidRPr="00020AA8">
        <w:rPr>
          <w:rFonts w:ascii="メイリオ" w:eastAsia="メイリオ" w:hAnsi="メイリオ" w:cs="メイリオ" w:hint="eastAsia"/>
          <w:shd w:val="pct15" w:color="auto" w:fill="FFFFFF"/>
        </w:rPr>
        <w:t xml:space="preserve">　16：30）</w:t>
      </w:r>
    </w:p>
    <w:p w:rsidR="00E1300F" w:rsidRDefault="00FD640D"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この日は、実際の提出期限日です。アクセス集中等によ</w:t>
      </w:r>
      <w:r w:rsidR="00EC1C7E">
        <w:rPr>
          <w:rFonts w:ascii="メイリオ" w:eastAsia="メイリオ" w:hAnsi="メイリオ" w:cs="メイリオ" w:hint="eastAsia"/>
        </w:rPr>
        <w:t>り</w:t>
      </w:r>
      <w:r>
        <w:rPr>
          <w:rFonts w:ascii="メイリオ" w:eastAsia="メイリオ" w:hAnsi="メイリオ" w:cs="メイリオ" w:hint="eastAsia"/>
        </w:rPr>
        <w:t>提出できない</w:t>
      </w:r>
      <w:r w:rsidR="00EC1C7E">
        <w:rPr>
          <w:rFonts w:ascii="メイリオ" w:eastAsia="メイリオ" w:hAnsi="メイリオ" w:cs="メイリオ" w:hint="eastAsia"/>
        </w:rPr>
        <w:t>、また、事務的確認作業で時間をいただきたいので</w:t>
      </w:r>
      <w:r>
        <w:rPr>
          <w:rFonts w:ascii="メイリオ" w:eastAsia="メイリオ" w:hAnsi="メイリオ" w:cs="メイリオ" w:hint="eastAsia"/>
        </w:rPr>
        <w:t>遅くても</w:t>
      </w:r>
      <w:r w:rsidR="008B7407">
        <w:rPr>
          <w:rFonts w:ascii="メイリオ" w:eastAsia="メイリオ" w:hAnsi="メイリオ" w:cs="メイリオ" w:hint="eastAsia"/>
        </w:rPr>
        <w:t>11/5</w:t>
      </w:r>
      <w:r>
        <w:rPr>
          <w:rFonts w:ascii="メイリオ" w:eastAsia="メイリオ" w:hAnsi="メイリオ" w:cs="メイリオ" w:hint="eastAsia"/>
        </w:rPr>
        <w:t>（</w:t>
      </w:r>
      <w:r w:rsidR="008B7407">
        <w:rPr>
          <w:rFonts w:ascii="メイリオ" w:eastAsia="メイリオ" w:hAnsi="メイリオ" w:cs="メイリオ" w:hint="eastAsia"/>
        </w:rPr>
        <w:t>月</w:t>
      </w:r>
      <w:r>
        <w:rPr>
          <w:rFonts w:ascii="メイリオ" w:eastAsia="メイリオ" w:hAnsi="メイリオ" w:cs="メイリオ" w:hint="eastAsia"/>
        </w:rPr>
        <w:t>）</w:t>
      </w:r>
      <w:r w:rsidR="008C27EC">
        <w:rPr>
          <w:rFonts w:ascii="メイリオ" w:eastAsia="メイリオ" w:hAnsi="メイリオ" w:cs="メイリオ" w:hint="eastAsia"/>
        </w:rPr>
        <w:t>13</w:t>
      </w:r>
      <w:r>
        <w:rPr>
          <w:rFonts w:ascii="メイリオ" w:eastAsia="メイリオ" w:hAnsi="メイリオ" w:cs="メイリオ" w:hint="eastAsia"/>
        </w:rPr>
        <w:t>時までに提出してください。</w:t>
      </w:r>
    </w:p>
    <w:p w:rsidR="001A5152" w:rsidRDefault="001A5152" w:rsidP="00E1300F">
      <w:pPr>
        <w:spacing w:line="300" w:lineRule="exact"/>
        <w:rPr>
          <w:rFonts w:ascii="メイリオ" w:eastAsia="メイリオ" w:hAnsi="メイリオ" w:cs="メイリオ"/>
        </w:rPr>
      </w:pPr>
    </w:p>
    <w:p w:rsidR="00FF7363" w:rsidRDefault="00FF7363" w:rsidP="00E1300F">
      <w:pPr>
        <w:spacing w:line="300" w:lineRule="exact"/>
        <w:rPr>
          <w:rFonts w:ascii="メイリオ" w:eastAsia="メイリオ" w:hAnsi="メイリオ" w:cs="メイリオ"/>
        </w:rPr>
      </w:pPr>
    </w:p>
    <w:p w:rsidR="00AA11CD" w:rsidRPr="0035081A" w:rsidRDefault="00CB36F3" w:rsidP="00AA11CD">
      <w:pPr>
        <w:spacing w:line="30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w:t>
      </w:r>
      <w:r w:rsidR="00AA11CD">
        <w:rPr>
          <w:rFonts w:ascii="メイリオ" w:eastAsia="メイリオ" w:hAnsi="メイリオ" w:cs="メイリオ" w:hint="eastAsia"/>
        </w:rPr>
        <w:t>国際言語平和研究所</w:t>
      </w:r>
    </w:p>
    <w:p w:rsidR="00EC1C7E" w:rsidRPr="00963C52" w:rsidRDefault="00E1300F" w:rsidP="00963C52">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lastRenderedPageBreak/>
        <w:t>各研究種目の内容</w:t>
      </w:r>
    </w:p>
    <w:tbl>
      <w:tblPr>
        <w:tblStyle w:val="a3"/>
        <w:tblW w:w="9337" w:type="dxa"/>
        <w:jc w:val="center"/>
        <w:tblLook w:val="04A0" w:firstRow="1" w:lastRow="0" w:firstColumn="1" w:lastColumn="0" w:noHBand="0" w:noVBand="1"/>
      </w:tblPr>
      <w:tblGrid>
        <w:gridCol w:w="1555"/>
        <w:gridCol w:w="4220"/>
        <w:gridCol w:w="2158"/>
        <w:gridCol w:w="1404"/>
      </w:tblGrid>
      <w:tr w:rsidR="00EC1C7E" w:rsidTr="00FB1A30">
        <w:trPr>
          <w:jc w:val="center"/>
        </w:trPr>
        <w:tc>
          <w:tcPr>
            <w:tcW w:w="1555"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研究種目名</w:t>
            </w:r>
          </w:p>
        </w:tc>
        <w:tc>
          <w:tcPr>
            <w:tcW w:w="4220"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対</w:t>
            </w:r>
            <w:r w:rsidR="00963C52">
              <w:rPr>
                <w:rFonts w:ascii="メイリオ" w:eastAsia="メイリオ" w:hAnsi="メイリオ" w:cs="メイリオ" w:hint="eastAsia"/>
              </w:rPr>
              <w:t xml:space="preserve">　　　</w:t>
            </w:r>
            <w:r>
              <w:rPr>
                <w:rFonts w:ascii="メイリオ" w:eastAsia="メイリオ" w:hAnsi="メイリオ" w:cs="メイリオ" w:hint="eastAsia"/>
              </w:rPr>
              <w:t>象</w:t>
            </w:r>
          </w:p>
        </w:tc>
        <w:tc>
          <w:tcPr>
            <w:tcW w:w="2158"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期間全体の応募総額</w:t>
            </w:r>
          </w:p>
        </w:tc>
        <w:tc>
          <w:tcPr>
            <w:tcW w:w="1404" w:type="dxa"/>
          </w:tcPr>
          <w:p w:rsidR="00EC1C7E" w:rsidRDefault="00EC1C7E" w:rsidP="00963C52">
            <w:pPr>
              <w:spacing w:line="300" w:lineRule="exact"/>
              <w:jc w:val="center"/>
              <w:rPr>
                <w:rFonts w:ascii="メイリオ" w:eastAsia="メイリオ" w:hAnsi="メイリオ" w:cs="メイリオ"/>
              </w:rPr>
            </w:pPr>
            <w:r>
              <w:rPr>
                <w:rFonts w:ascii="メイリオ" w:eastAsia="メイリオ" w:hAnsi="メイリオ" w:cs="メイリオ" w:hint="eastAsia"/>
              </w:rPr>
              <w:t>研究期間</w:t>
            </w:r>
          </w:p>
        </w:tc>
      </w:tr>
      <w:tr w:rsidR="00EC1C7E" w:rsidTr="00FB1A30">
        <w:trPr>
          <w:jc w:val="center"/>
        </w:trPr>
        <w:tc>
          <w:tcPr>
            <w:tcW w:w="1555" w:type="dxa"/>
          </w:tcPr>
          <w:p w:rsidR="00EC1C7E" w:rsidRDefault="00EC1C7E" w:rsidP="00AA11CD">
            <w:pPr>
              <w:spacing w:line="300" w:lineRule="exact"/>
              <w:rPr>
                <w:rFonts w:ascii="メイリオ" w:eastAsia="メイリオ" w:hAnsi="メイリオ" w:cs="メイリオ"/>
              </w:rPr>
            </w:pPr>
            <w:r>
              <w:rPr>
                <w:rFonts w:ascii="メイリオ" w:eastAsia="メイリオ" w:hAnsi="メイリオ" w:cs="メイリオ" w:hint="eastAsia"/>
              </w:rPr>
              <w:t>特別推進研究</w:t>
            </w:r>
          </w:p>
        </w:tc>
        <w:tc>
          <w:tcPr>
            <w:tcW w:w="4220" w:type="dxa"/>
          </w:tcPr>
          <w:p w:rsidR="00EC1C7E" w:rsidRDefault="00EC1C7E" w:rsidP="00AA11CD">
            <w:pPr>
              <w:spacing w:line="300" w:lineRule="exact"/>
              <w:rPr>
                <w:rFonts w:ascii="メイリオ" w:eastAsia="メイリオ" w:hAnsi="メイリオ" w:cs="メイリオ"/>
              </w:rPr>
            </w:pPr>
            <w:r w:rsidRPr="00014FBA">
              <w:rPr>
                <w:rFonts w:ascii="メイリオ" w:eastAsia="メイリオ" w:hAnsi="メイリオ" w:cs="メイリオ" w:hint="eastAsia"/>
                <w:kern w:val="0"/>
                <w:szCs w:val="21"/>
              </w:rPr>
              <w:t>新しい学術を切り拓く真に優れた独自性のある研究であ</w:t>
            </w:r>
            <w:r w:rsidRPr="008C27EC">
              <w:rPr>
                <w:rFonts w:ascii="メイリオ" w:eastAsia="メイリオ" w:hAnsi="メイリオ" w:cs="メイリオ" w:hint="eastAsia"/>
                <w:kern w:val="0"/>
                <w:szCs w:val="21"/>
              </w:rPr>
              <w:t>って、格段に優れた研究成果が期待される一人又は比較的少人数の研究者で組織する研究計画</w:t>
            </w:r>
          </w:p>
        </w:tc>
        <w:tc>
          <w:tcPr>
            <w:tcW w:w="2158" w:type="dxa"/>
          </w:tcPr>
          <w:p w:rsidR="00967F2C" w:rsidRPr="00014FBA" w:rsidRDefault="00967F2C" w:rsidP="00967F2C">
            <w:pPr>
              <w:spacing w:line="300" w:lineRule="exact"/>
              <w:rPr>
                <w:rFonts w:ascii="メイリオ" w:eastAsia="メイリオ" w:hAnsi="メイリオ" w:cs="メイリオ"/>
              </w:rPr>
            </w:pPr>
            <w:r w:rsidRPr="00014FBA">
              <w:rPr>
                <w:rFonts w:ascii="メイリオ" w:eastAsia="メイリオ" w:hAnsi="メイリオ" w:cs="メイリオ" w:hint="eastAsia"/>
              </w:rPr>
              <w:t>2億円以上</w:t>
            </w:r>
          </w:p>
          <w:p w:rsidR="00EC1C7E" w:rsidRDefault="00967F2C" w:rsidP="00FB1A30">
            <w:pPr>
              <w:spacing w:line="300" w:lineRule="exact"/>
              <w:ind w:firstLineChars="300" w:firstLine="630"/>
              <w:rPr>
                <w:rFonts w:ascii="メイリオ" w:eastAsia="メイリオ" w:hAnsi="メイリオ" w:cs="メイリオ"/>
              </w:rPr>
            </w:pPr>
            <w:r w:rsidRPr="00014FBA">
              <w:rPr>
                <w:rFonts w:ascii="メイリオ" w:eastAsia="メイリオ" w:hAnsi="メイリオ" w:cs="メイリオ" w:hint="eastAsia"/>
              </w:rPr>
              <w:t>5億円ま</w:t>
            </w:r>
            <w:r w:rsidRPr="008C27EC">
              <w:rPr>
                <w:rFonts w:ascii="メイリオ" w:eastAsia="メイリオ" w:hAnsi="メイリオ" w:cs="メイリオ" w:hint="eastAsia"/>
              </w:rPr>
              <w:t>で</w:t>
            </w:r>
          </w:p>
        </w:tc>
        <w:tc>
          <w:tcPr>
            <w:tcW w:w="1404" w:type="dxa"/>
          </w:tcPr>
          <w:p w:rsidR="00EC1C7E" w:rsidRDefault="00967F2C" w:rsidP="00AA11CD">
            <w:pPr>
              <w:spacing w:line="300" w:lineRule="exact"/>
              <w:rPr>
                <w:rFonts w:ascii="メイリオ" w:eastAsia="メイリオ" w:hAnsi="メイリオ" w:cs="メイリオ"/>
              </w:rPr>
            </w:pPr>
            <w:r w:rsidRPr="008C27EC">
              <w:rPr>
                <w:rFonts w:ascii="メイリオ" w:eastAsia="メイリオ" w:hAnsi="メイリオ" w:cs="メイリオ" w:hint="eastAsia"/>
              </w:rPr>
              <w:t>3～5年間</w:t>
            </w:r>
          </w:p>
        </w:tc>
      </w:tr>
      <w:tr w:rsidR="00EC1C7E" w:rsidTr="00FB1A30">
        <w:trPr>
          <w:jc w:val="center"/>
        </w:trPr>
        <w:tc>
          <w:tcPr>
            <w:tcW w:w="1555" w:type="dxa"/>
            <w:tcBorders>
              <w:bottom w:val="single" w:sz="18" w:space="0" w:color="auto"/>
            </w:tcBorders>
          </w:tcPr>
          <w:p w:rsidR="00EC1C7E" w:rsidRDefault="00EC1C7E" w:rsidP="00AA11CD">
            <w:pPr>
              <w:spacing w:line="300" w:lineRule="exact"/>
              <w:rPr>
                <w:rFonts w:ascii="メイリオ" w:eastAsia="メイリオ" w:hAnsi="メイリオ" w:cs="メイリオ"/>
              </w:rPr>
            </w:pPr>
            <w:r>
              <w:rPr>
                <w:rFonts w:ascii="メイリオ" w:eastAsia="メイリオ" w:hAnsi="メイリオ" w:cs="メイリオ" w:hint="eastAsia"/>
              </w:rPr>
              <w:t>基盤研究（S）</w:t>
            </w:r>
          </w:p>
        </w:tc>
        <w:tc>
          <w:tcPr>
            <w:tcW w:w="4220" w:type="dxa"/>
            <w:tcBorders>
              <w:bottom w:val="single" w:sz="18" w:space="0" w:color="auto"/>
            </w:tcBorders>
          </w:tcPr>
          <w:p w:rsidR="00EC1C7E" w:rsidRDefault="00EC1C7E" w:rsidP="00AA11CD">
            <w:pPr>
              <w:spacing w:line="300" w:lineRule="exact"/>
              <w:rPr>
                <w:rFonts w:ascii="メイリオ" w:eastAsia="メイリオ" w:hAnsi="メイリオ" w:cs="メイリオ"/>
              </w:rPr>
            </w:pPr>
            <w:r w:rsidRPr="008C27EC">
              <w:rPr>
                <w:rFonts w:ascii="メイリオ" w:eastAsia="メイリオ" w:hAnsi="メイリオ" w:cs="メイリオ" w:hint="eastAsia"/>
                <w:kern w:val="0"/>
                <w:szCs w:val="21"/>
              </w:rPr>
              <w:t>独創的、先駆的な研究を格段に発展させる、一人又は比較的少人数の研究者で組織する研究計画</w:t>
            </w:r>
          </w:p>
        </w:tc>
        <w:tc>
          <w:tcPr>
            <w:tcW w:w="2158" w:type="dxa"/>
            <w:tcBorders>
              <w:bottom w:val="single" w:sz="18" w:space="0" w:color="auto"/>
            </w:tcBorders>
          </w:tcPr>
          <w:p w:rsidR="00967F2C" w:rsidRDefault="00967F2C" w:rsidP="00AA11CD">
            <w:pPr>
              <w:spacing w:line="300" w:lineRule="exact"/>
              <w:rPr>
                <w:rFonts w:ascii="メイリオ" w:eastAsia="メイリオ" w:hAnsi="メイリオ" w:cs="メイリオ"/>
              </w:rPr>
            </w:pPr>
            <w:r w:rsidRPr="008C27EC">
              <w:rPr>
                <w:rFonts w:ascii="メイリオ" w:eastAsia="メイリオ" w:hAnsi="メイリオ" w:cs="メイリオ" w:hint="eastAsia"/>
              </w:rPr>
              <w:t>5,000万円以上</w:t>
            </w:r>
          </w:p>
          <w:p w:rsidR="00EC1C7E" w:rsidRPr="00014FBA" w:rsidRDefault="00967F2C" w:rsidP="00FB1A30">
            <w:pPr>
              <w:spacing w:line="300" w:lineRule="exact"/>
              <w:ind w:firstLineChars="300" w:firstLine="630"/>
              <w:rPr>
                <w:rFonts w:ascii="メイリオ" w:eastAsia="メイリオ" w:hAnsi="メイリオ" w:cs="メイリオ"/>
              </w:rPr>
            </w:pPr>
            <w:r w:rsidRPr="00014FBA">
              <w:rPr>
                <w:rFonts w:ascii="メイリオ" w:eastAsia="メイリオ" w:hAnsi="メイリオ" w:cs="メイリオ" w:hint="eastAsia"/>
              </w:rPr>
              <w:t>2億円以下</w:t>
            </w:r>
          </w:p>
        </w:tc>
        <w:tc>
          <w:tcPr>
            <w:tcW w:w="1404" w:type="dxa"/>
            <w:tcBorders>
              <w:bottom w:val="single" w:sz="18" w:space="0" w:color="auto"/>
            </w:tcBorders>
          </w:tcPr>
          <w:p w:rsidR="00967F2C" w:rsidRDefault="00967F2C" w:rsidP="00967F2C">
            <w:pPr>
              <w:spacing w:line="300" w:lineRule="exact"/>
              <w:jc w:val="left"/>
              <w:rPr>
                <w:rFonts w:ascii="メイリオ" w:eastAsia="メイリオ" w:hAnsi="メイリオ" w:cs="メイリオ"/>
              </w:rPr>
            </w:pPr>
            <w:r w:rsidRPr="008C27EC">
              <w:rPr>
                <w:rFonts w:ascii="メイリオ" w:eastAsia="メイリオ" w:hAnsi="メイリオ" w:cs="メイリオ" w:hint="eastAsia"/>
              </w:rPr>
              <w:t>原則として</w:t>
            </w:r>
          </w:p>
          <w:p w:rsidR="00EC1C7E" w:rsidRDefault="00967F2C" w:rsidP="00967F2C">
            <w:pPr>
              <w:spacing w:line="300" w:lineRule="exact"/>
              <w:ind w:firstLineChars="200" w:firstLine="420"/>
              <w:rPr>
                <w:rFonts w:ascii="メイリオ" w:eastAsia="メイリオ" w:hAnsi="メイリオ" w:cs="メイリオ"/>
              </w:rPr>
            </w:pPr>
            <w:r w:rsidRPr="008C27EC">
              <w:rPr>
                <w:rFonts w:ascii="メイリオ" w:eastAsia="メイリオ" w:hAnsi="メイリオ" w:cs="メイリオ" w:hint="eastAsia"/>
              </w:rPr>
              <w:t>5年間</w:t>
            </w:r>
          </w:p>
        </w:tc>
      </w:tr>
      <w:tr w:rsidR="00EC1C7E" w:rsidTr="00FB1A30">
        <w:trPr>
          <w:jc w:val="center"/>
        </w:trPr>
        <w:tc>
          <w:tcPr>
            <w:tcW w:w="1555" w:type="dxa"/>
            <w:tcBorders>
              <w:top w:val="single" w:sz="18" w:space="0" w:color="auto"/>
              <w:left w:val="single" w:sz="18" w:space="0" w:color="auto"/>
            </w:tcBorders>
          </w:tcPr>
          <w:p w:rsidR="00EC1C7E" w:rsidRDefault="00EC1C7E" w:rsidP="00AA11CD">
            <w:pPr>
              <w:spacing w:line="300" w:lineRule="exact"/>
              <w:rPr>
                <w:rFonts w:ascii="メイリオ" w:eastAsia="メイリオ" w:hAnsi="メイリオ" w:cs="メイリオ"/>
              </w:rPr>
            </w:pPr>
            <w:r>
              <w:rPr>
                <w:rFonts w:ascii="メイリオ" w:eastAsia="メイリオ" w:hAnsi="メイリオ" w:cs="メイリオ" w:hint="eastAsia"/>
              </w:rPr>
              <w:t>基盤研究（A）一般</w:t>
            </w:r>
          </w:p>
        </w:tc>
        <w:tc>
          <w:tcPr>
            <w:tcW w:w="4220" w:type="dxa"/>
            <w:tcBorders>
              <w:top w:val="single" w:sz="18" w:space="0" w:color="auto"/>
            </w:tcBorders>
          </w:tcPr>
          <w:p w:rsidR="00967F2C" w:rsidRPr="00967F2C" w:rsidRDefault="00EC1C7E" w:rsidP="00014FBA">
            <w:pPr>
              <w:autoSpaceDE w:val="0"/>
              <w:autoSpaceDN w:val="0"/>
              <w:adjustRightInd w:val="0"/>
              <w:spacing w:line="300" w:lineRule="exact"/>
              <w:jc w:val="left"/>
              <w:rPr>
                <w:rFonts w:ascii="メイリオ" w:eastAsia="メイリオ" w:hAnsi="メイリオ" w:cs="メイリオ"/>
                <w:kern w:val="0"/>
                <w:szCs w:val="21"/>
              </w:rPr>
            </w:pPr>
            <w:r w:rsidRPr="00EC1C7E">
              <w:rPr>
                <w:rFonts w:ascii="メイリオ" w:eastAsia="メイリオ" w:hAnsi="メイリオ" w:cs="メイリオ" w:hint="eastAsia"/>
                <w:kern w:val="0"/>
                <w:szCs w:val="21"/>
              </w:rPr>
              <w:t>独創的、先駆的な研究を格段に発展させる、一人又は複数の研究者で組織する研究計画</w:t>
            </w:r>
          </w:p>
        </w:tc>
        <w:tc>
          <w:tcPr>
            <w:tcW w:w="2158" w:type="dxa"/>
            <w:tcBorders>
              <w:top w:val="single" w:sz="18" w:space="0" w:color="auto"/>
            </w:tcBorders>
          </w:tcPr>
          <w:p w:rsidR="00967F2C" w:rsidRDefault="00967F2C" w:rsidP="00967F2C">
            <w:pPr>
              <w:spacing w:line="300" w:lineRule="exact"/>
              <w:rPr>
                <w:rFonts w:ascii="メイリオ" w:eastAsia="メイリオ" w:hAnsi="メイリオ" w:cs="メイリオ"/>
              </w:rPr>
            </w:pPr>
            <w:r>
              <w:rPr>
                <w:rFonts w:ascii="メイリオ" w:eastAsia="メイリオ" w:hAnsi="メイリオ" w:cs="メイリオ" w:hint="eastAsia"/>
              </w:rPr>
              <w:t>2</w:t>
            </w:r>
            <w:r w:rsidRPr="008C27EC">
              <w:rPr>
                <w:rFonts w:ascii="メイリオ" w:eastAsia="メイリオ" w:hAnsi="メイリオ" w:cs="メイリオ" w:hint="eastAsia"/>
              </w:rPr>
              <w:t>,000万円以上</w:t>
            </w:r>
          </w:p>
          <w:p w:rsidR="00EC1C7E" w:rsidRDefault="00967F2C" w:rsidP="00FB1A30">
            <w:pPr>
              <w:spacing w:line="300" w:lineRule="exact"/>
              <w:ind w:firstLineChars="200" w:firstLine="420"/>
              <w:rPr>
                <w:rFonts w:ascii="メイリオ" w:eastAsia="メイリオ" w:hAnsi="メイリオ" w:cs="メイリオ"/>
              </w:rPr>
            </w:pPr>
            <w:r>
              <w:rPr>
                <w:rFonts w:ascii="メイリオ" w:eastAsia="メイリオ" w:hAnsi="メイリオ" w:cs="メイリオ" w:hint="eastAsia"/>
              </w:rPr>
              <w:t>5,000万</w:t>
            </w:r>
            <w:r w:rsidR="00FB1A30">
              <w:rPr>
                <w:rFonts w:ascii="メイリオ" w:eastAsia="メイリオ" w:hAnsi="メイリオ" w:cs="メイリオ" w:hint="eastAsia"/>
              </w:rPr>
              <w:t>円</w:t>
            </w:r>
            <w:r>
              <w:rPr>
                <w:rFonts w:ascii="メイリオ" w:eastAsia="メイリオ" w:hAnsi="メイリオ" w:cs="メイリオ" w:hint="eastAsia"/>
              </w:rPr>
              <w:t>以下</w:t>
            </w:r>
          </w:p>
        </w:tc>
        <w:tc>
          <w:tcPr>
            <w:tcW w:w="1404" w:type="dxa"/>
            <w:tcBorders>
              <w:top w:val="single" w:sz="18" w:space="0" w:color="auto"/>
              <w:right w:val="single" w:sz="18" w:space="0" w:color="auto"/>
            </w:tcBorders>
          </w:tcPr>
          <w:p w:rsidR="00EC1C7E"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3～</w:t>
            </w:r>
            <w:r w:rsidRPr="008C27EC">
              <w:rPr>
                <w:rFonts w:ascii="メイリオ" w:eastAsia="メイリオ" w:hAnsi="メイリオ" w:cs="メイリオ" w:hint="eastAsia"/>
              </w:rPr>
              <w:t>5年間</w:t>
            </w:r>
          </w:p>
        </w:tc>
      </w:tr>
      <w:tr w:rsidR="00EC1C7E" w:rsidTr="00FB1A30">
        <w:trPr>
          <w:jc w:val="center"/>
        </w:trPr>
        <w:tc>
          <w:tcPr>
            <w:tcW w:w="1555" w:type="dxa"/>
            <w:tcBorders>
              <w:left w:val="single" w:sz="18" w:space="0" w:color="auto"/>
            </w:tcBorders>
          </w:tcPr>
          <w:p w:rsidR="00967F2C"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基盤研究（B）</w:t>
            </w:r>
          </w:p>
          <w:p w:rsidR="00967F2C"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4220" w:type="dxa"/>
          </w:tcPr>
          <w:p w:rsidR="00EC1C7E"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2158" w:type="dxa"/>
          </w:tcPr>
          <w:p w:rsidR="00967F2C"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5</w:t>
            </w:r>
            <w:r w:rsidRPr="008C27EC">
              <w:rPr>
                <w:rFonts w:ascii="メイリオ" w:eastAsia="メイリオ" w:hAnsi="メイリオ" w:cs="メイリオ" w:hint="eastAsia"/>
              </w:rPr>
              <w:t>00万円以上</w:t>
            </w:r>
          </w:p>
          <w:p w:rsidR="00EC1C7E" w:rsidRDefault="00967F2C" w:rsidP="00FB1A30">
            <w:pPr>
              <w:spacing w:line="300" w:lineRule="exact"/>
              <w:ind w:firstLineChars="200" w:firstLine="420"/>
              <w:rPr>
                <w:rFonts w:ascii="メイリオ" w:eastAsia="メイリオ" w:hAnsi="メイリオ" w:cs="メイリオ"/>
              </w:rPr>
            </w:pPr>
            <w:r>
              <w:rPr>
                <w:rFonts w:ascii="メイリオ" w:eastAsia="メイリオ" w:hAnsi="メイリオ" w:cs="メイリオ" w:hint="eastAsia"/>
              </w:rPr>
              <w:t>2,000万</w:t>
            </w:r>
            <w:r w:rsidR="00FB1A30">
              <w:rPr>
                <w:rFonts w:ascii="メイリオ" w:eastAsia="メイリオ" w:hAnsi="メイリオ" w:cs="メイリオ" w:hint="eastAsia"/>
              </w:rPr>
              <w:t>円</w:t>
            </w:r>
            <w:r>
              <w:rPr>
                <w:rFonts w:ascii="メイリオ" w:eastAsia="メイリオ" w:hAnsi="メイリオ" w:cs="メイリオ" w:hint="eastAsia"/>
              </w:rPr>
              <w:t>以下</w:t>
            </w:r>
          </w:p>
        </w:tc>
        <w:tc>
          <w:tcPr>
            <w:tcW w:w="1404" w:type="dxa"/>
            <w:tcBorders>
              <w:right w:val="single" w:sz="18" w:space="0" w:color="auto"/>
            </w:tcBorders>
          </w:tcPr>
          <w:p w:rsidR="00EC1C7E" w:rsidRDefault="00967F2C" w:rsidP="00AA11CD">
            <w:pPr>
              <w:spacing w:line="300" w:lineRule="exact"/>
              <w:rPr>
                <w:rFonts w:ascii="メイリオ" w:eastAsia="メイリオ" w:hAnsi="メイリオ" w:cs="メイリオ"/>
              </w:rPr>
            </w:pPr>
            <w:r>
              <w:rPr>
                <w:rFonts w:ascii="メイリオ" w:eastAsia="メイリオ" w:hAnsi="メイリオ" w:cs="メイリオ" w:hint="eastAsia"/>
              </w:rPr>
              <w:t>〃</w:t>
            </w:r>
          </w:p>
        </w:tc>
      </w:tr>
      <w:tr w:rsidR="00963C52" w:rsidTr="00FB1A30">
        <w:tblPrEx>
          <w:jc w:val="left"/>
        </w:tblPrEx>
        <w:tc>
          <w:tcPr>
            <w:tcW w:w="1555" w:type="dxa"/>
            <w:tcBorders>
              <w:left w:val="single" w:sz="18" w:space="0" w:color="auto"/>
              <w:bottom w:val="single" w:sz="18" w:space="0" w:color="auto"/>
            </w:tcBorders>
          </w:tcPr>
          <w:p w:rsidR="00967F2C" w:rsidRDefault="00967F2C" w:rsidP="00651C58">
            <w:pPr>
              <w:spacing w:line="300" w:lineRule="exact"/>
              <w:rPr>
                <w:rFonts w:ascii="メイリオ" w:eastAsia="メイリオ" w:hAnsi="メイリオ" w:cs="メイリオ"/>
              </w:rPr>
            </w:pPr>
            <w:r>
              <w:rPr>
                <w:rFonts w:ascii="メイリオ" w:eastAsia="メイリオ" w:hAnsi="メイリオ" w:cs="メイリオ" w:hint="eastAsia"/>
              </w:rPr>
              <w:t>基盤研究（C）</w:t>
            </w:r>
          </w:p>
          <w:p w:rsidR="00967F2C" w:rsidRDefault="00967F2C" w:rsidP="00651C58">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4220" w:type="dxa"/>
            <w:tcBorders>
              <w:bottom w:val="single" w:sz="18" w:space="0" w:color="auto"/>
            </w:tcBorders>
          </w:tcPr>
          <w:p w:rsidR="00967F2C" w:rsidRDefault="00967F2C" w:rsidP="00651C58">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2158" w:type="dxa"/>
            <w:tcBorders>
              <w:bottom w:val="single" w:sz="18" w:space="0" w:color="auto"/>
            </w:tcBorders>
          </w:tcPr>
          <w:p w:rsidR="00967F2C" w:rsidRDefault="00967F2C" w:rsidP="00651C58">
            <w:pPr>
              <w:spacing w:line="300" w:lineRule="exact"/>
              <w:rPr>
                <w:rFonts w:ascii="メイリオ" w:eastAsia="メイリオ" w:hAnsi="メイリオ" w:cs="メイリオ"/>
              </w:rPr>
            </w:pPr>
            <w:r>
              <w:rPr>
                <w:rFonts w:ascii="メイリオ" w:eastAsia="メイリオ" w:hAnsi="メイリオ" w:cs="メイリオ" w:hint="eastAsia"/>
              </w:rPr>
              <w:t>5</w:t>
            </w:r>
            <w:r w:rsidRPr="008C27EC">
              <w:rPr>
                <w:rFonts w:ascii="メイリオ" w:eastAsia="メイリオ" w:hAnsi="メイリオ" w:cs="メイリオ" w:hint="eastAsia"/>
              </w:rPr>
              <w:t>00万円</w:t>
            </w:r>
            <w:r>
              <w:rPr>
                <w:rFonts w:ascii="メイリオ" w:eastAsia="メイリオ" w:hAnsi="メイリオ" w:cs="メイリオ" w:hint="eastAsia"/>
              </w:rPr>
              <w:t>以下</w:t>
            </w:r>
          </w:p>
        </w:tc>
        <w:tc>
          <w:tcPr>
            <w:tcW w:w="1404" w:type="dxa"/>
            <w:tcBorders>
              <w:bottom w:val="single" w:sz="18" w:space="0" w:color="auto"/>
              <w:right w:val="single" w:sz="18" w:space="0" w:color="auto"/>
            </w:tcBorders>
          </w:tcPr>
          <w:p w:rsidR="00967F2C" w:rsidRDefault="00963C52" w:rsidP="00651C58">
            <w:pPr>
              <w:spacing w:line="300" w:lineRule="exact"/>
              <w:rPr>
                <w:rFonts w:ascii="メイリオ" w:eastAsia="メイリオ" w:hAnsi="メイリオ" w:cs="メイリオ"/>
              </w:rPr>
            </w:pPr>
            <w:r>
              <w:rPr>
                <w:rFonts w:ascii="メイリオ" w:eastAsia="メイリオ" w:hAnsi="メイリオ" w:cs="メイリオ" w:hint="eastAsia"/>
              </w:rPr>
              <w:t>〃</w:t>
            </w:r>
          </w:p>
        </w:tc>
      </w:tr>
      <w:tr w:rsidR="00963C52" w:rsidTr="00FB1A30">
        <w:trPr>
          <w:jc w:val="center"/>
        </w:trPr>
        <w:tc>
          <w:tcPr>
            <w:tcW w:w="1555" w:type="dxa"/>
            <w:tcBorders>
              <w:top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基盤研究（B）</w:t>
            </w:r>
          </w:p>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特設分野研究</w:t>
            </w:r>
          </w:p>
        </w:tc>
        <w:tc>
          <w:tcPr>
            <w:tcW w:w="4220" w:type="dxa"/>
            <w:tcBorders>
              <w:top w:val="single" w:sz="18" w:space="0" w:color="auto"/>
            </w:tcBorders>
          </w:tcPr>
          <w:p w:rsidR="00963C52" w:rsidRDefault="00963C52" w:rsidP="00963C52">
            <w:pPr>
              <w:autoSpaceDE w:val="0"/>
              <w:autoSpaceDN w:val="0"/>
              <w:adjustRightInd w:val="0"/>
              <w:spacing w:line="300" w:lineRule="exact"/>
              <w:jc w:val="left"/>
              <w:rPr>
                <w:rFonts w:ascii="メイリオ" w:eastAsia="メイリオ" w:hAnsi="メイリオ" w:cs="メイリオ"/>
                <w:kern w:val="0"/>
                <w:szCs w:val="21"/>
              </w:rPr>
            </w:pPr>
            <w:r>
              <w:rPr>
                <w:rFonts w:ascii="メイリオ" w:eastAsia="メイリオ" w:hAnsi="メイリオ" w:cs="メイリオ" w:hint="eastAsia"/>
                <w:kern w:val="0"/>
                <w:szCs w:val="21"/>
              </w:rPr>
              <w:t>〃</w:t>
            </w:r>
          </w:p>
          <w:p w:rsidR="00963C52" w:rsidRPr="00963C52" w:rsidRDefault="00963C52" w:rsidP="00014FBA">
            <w:pPr>
              <w:autoSpaceDE w:val="0"/>
              <w:autoSpaceDN w:val="0"/>
              <w:adjustRightInd w:val="0"/>
              <w:spacing w:line="300" w:lineRule="exact"/>
              <w:jc w:val="left"/>
              <w:rPr>
                <w:rFonts w:ascii="メイリオ" w:eastAsia="メイリオ" w:hAnsi="メイリオ" w:cs="メイリオ"/>
                <w:kern w:val="0"/>
                <w:szCs w:val="21"/>
              </w:rPr>
            </w:pPr>
            <w:r w:rsidRPr="00963C52">
              <w:rPr>
                <w:rFonts w:ascii="メイリオ" w:eastAsia="メイリオ" w:hAnsi="メイリオ" w:cs="メイリオ" w:hint="eastAsia"/>
                <w:kern w:val="0"/>
                <w:szCs w:val="21"/>
              </w:rPr>
              <w:t>「オラリティと社会」、「次世代の農資源利用」、「情報社会におけるトラスト」の</w:t>
            </w:r>
            <w:r w:rsidR="00014FBA">
              <w:rPr>
                <w:rFonts w:ascii="メイリオ" w:eastAsia="メイリオ" w:hAnsi="メイリオ" w:cs="メイリオ" w:hint="eastAsia"/>
                <w:kern w:val="0"/>
                <w:szCs w:val="21"/>
              </w:rPr>
              <w:t>3</w:t>
            </w:r>
            <w:r w:rsidRPr="00963C52">
              <w:rPr>
                <w:rFonts w:ascii="メイリオ" w:eastAsia="メイリオ" w:hAnsi="メイリオ" w:cs="メイリオ" w:hint="eastAsia"/>
                <w:kern w:val="0"/>
                <w:szCs w:val="21"/>
              </w:rPr>
              <w:t>つの分野</w:t>
            </w:r>
            <w:r w:rsidR="00014FBA">
              <w:rPr>
                <w:rFonts w:ascii="メイリオ" w:eastAsia="メイリオ" w:hAnsi="メイリオ" w:cs="メイリオ" w:hint="eastAsia"/>
                <w:kern w:val="0"/>
                <w:szCs w:val="21"/>
              </w:rPr>
              <w:t>を設けています。</w:t>
            </w:r>
          </w:p>
        </w:tc>
        <w:tc>
          <w:tcPr>
            <w:tcW w:w="2158" w:type="dxa"/>
            <w:tcBorders>
              <w:top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5</w:t>
            </w:r>
            <w:r w:rsidRPr="008C27EC">
              <w:rPr>
                <w:rFonts w:ascii="メイリオ" w:eastAsia="メイリオ" w:hAnsi="メイリオ" w:cs="メイリオ" w:hint="eastAsia"/>
              </w:rPr>
              <w:t>00万円以上</w:t>
            </w:r>
          </w:p>
          <w:p w:rsidR="00963C52" w:rsidRDefault="00FB1A30" w:rsidP="00FB1A30">
            <w:pPr>
              <w:spacing w:line="300" w:lineRule="exact"/>
              <w:ind w:firstLineChars="200" w:firstLine="420"/>
              <w:rPr>
                <w:rFonts w:ascii="メイリオ" w:eastAsia="メイリオ" w:hAnsi="メイリオ" w:cs="メイリオ"/>
              </w:rPr>
            </w:pPr>
            <w:r>
              <w:rPr>
                <w:rFonts w:ascii="メイリオ" w:eastAsia="メイリオ" w:hAnsi="メイリオ" w:cs="メイリオ" w:hint="eastAsia"/>
              </w:rPr>
              <w:t>2</w:t>
            </w:r>
            <w:r w:rsidR="00963C52">
              <w:rPr>
                <w:rFonts w:ascii="メイリオ" w:eastAsia="メイリオ" w:hAnsi="メイリオ" w:cs="メイリオ" w:hint="eastAsia"/>
              </w:rPr>
              <w:t>,000万</w:t>
            </w:r>
            <w:r>
              <w:rPr>
                <w:rFonts w:ascii="メイリオ" w:eastAsia="メイリオ" w:hAnsi="メイリオ" w:cs="メイリオ" w:hint="eastAsia"/>
              </w:rPr>
              <w:t>円</w:t>
            </w:r>
            <w:r w:rsidR="00963C52">
              <w:rPr>
                <w:rFonts w:ascii="メイリオ" w:eastAsia="メイリオ" w:hAnsi="メイリオ" w:cs="メイリオ" w:hint="eastAsia"/>
              </w:rPr>
              <w:t>以下</w:t>
            </w:r>
          </w:p>
        </w:tc>
        <w:tc>
          <w:tcPr>
            <w:tcW w:w="1404" w:type="dxa"/>
            <w:tcBorders>
              <w:top w:val="single" w:sz="18" w:space="0" w:color="auto"/>
            </w:tcBorders>
          </w:tcPr>
          <w:p w:rsidR="00963C52" w:rsidRDefault="00963C52" w:rsidP="00E850BA">
            <w:pPr>
              <w:spacing w:line="300" w:lineRule="exact"/>
              <w:rPr>
                <w:rFonts w:ascii="メイリオ" w:eastAsia="メイリオ" w:hAnsi="メイリオ" w:cs="メイリオ"/>
              </w:rPr>
            </w:pPr>
            <w:r>
              <w:rPr>
                <w:rFonts w:ascii="メイリオ" w:eastAsia="メイリオ" w:hAnsi="メイリオ" w:cs="メイリオ" w:hint="eastAsia"/>
              </w:rPr>
              <w:t>3年間</w:t>
            </w:r>
          </w:p>
        </w:tc>
      </w:tr>
      <w:tr w:rsidR="00963C52" w:rsidTr="00BC01F7">
        <w:tblPrEx>
          <w:jc w:val="left"/>
        </w:tblPrEx>
        <w:tc>
          <w:tcPr>
            <w:tcW w:w="1555" w:type="dxa"/>
            <w:tcBorders>
              <w:bottom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基盤研究（C）</w:t>
            </w:r>
          </w:p>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4220" w:type="dxa"/>
            <w:tcBorders>
              <w:bottom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w:t>
            </w:r>
          </w:p>
          <w:p w:rsidR="00BC01F7" w:rsidRDefault="00BC01F7" w:rsidP="00963C52">
            <w:pPr>
              <w:spacing w:line="300" w:lineRule="exact"/>
              <w:rPr>
                <w:rFonts w:ascii="メイリオ" w:eastAsia="メイリオ" w:hAnsi="メイリオ" w:cs="メイリオ"/>
              </w:rPr>
            </w:pPr>
            <w:r>
              <w:rPr>
                <w:rFonts w:ascii="メイリオ" w:eastAsia="メイリオ" w:hAnsi="メイリオ" w:cs="メイリオ" w:hint="eastAsia"/>
              </w:rPr>
              <w:t>〃</w:t>
            </w:r>
          </w:p>
        </w:tc>
        <w:tc>
          <w:tcPr>
            <w:tcW w:w="2158" w:type="dxa"/>
            <w:tcBorders>
              <w:bottom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5</w:t>
            </w:r>
            <w:r w:rsidRPr="008C27EC">
              <w:rPr>
                <w:rFonts w:ascii="メイリオ" w:eastAsia="メイリオ" w:hAnsi="メイリオ" w:cs="メイリオ" w:hint="eastAsia"/>
              </w:rPr>
              <w:t>00万円</w:t>
            </w:r>
            <w:r>
              <w:rPr>
                <w:rFonts w:ascii="メイリオ" w:eastAsia="メイリオ" w:hAnsi="メイリオ" w:cs="メイリオ" w:hint="eastAsia"/>
              </w:rPr>
              <w:t>以下</w:t>
            </w:r>
          </w:p>
        </w:tc>
        <w:tc>
          <w:tcPr>
            <w:tcW w:w="1404" w:type="dxa"/>
            <w:tcBorders>
              <w:bottom w:val="single" w:sz="18" w:space="0" w:color="auto"/>
            </w:tcBorders>
          </w:tcPr>
          <w:p w:rsidR="00963C52" w:rsidRDefault="00963C52" w:rsidP="00963C52">
            <w:pPr>
              <w:spacing w:line="300" w:lineRule="exact"/>
              <w:rPr>
                <w:rFonts w:ascii="メイリオ" w:eastAsia="メイリオ" w:hAnsi="メイリオ" w:cs="メイリオ"/>
              </w:rPr>
            </w:pPr>
            <w:r>
              <w:rPr>
                <w:rFonts w:ascii="メイリオ" w:eastAsia="メイリオ" w:hAnsi="メイリオ" w:cs="メイリオ" w:hint="eastAsia"/>
              </w:rPr>
              <w:t>〃</w:t>
            </w:r>
          </w:p>
        </w:tc>
      </w:tr>
      <w:tr w:rsidR="00967F2C" w:rsidTr="00BC01F7">
        <w:trPr>
          <w:jc w:val="center"/>
        </w:trPr>
        <w:tc>
          <w:tcPr>
            <w:tcW w:w="1555" w:type="dxa"/>
            <w:tcBorders>
              <w:top w:val="single" w:sz="18" w:space="0" w:color="auto"/>
              <w:left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挑戦的研究</w:t>
            </w:r>
          </w:p>
          <w:p w:rsidR="00FB1A30"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開拓</w:t>
            </w:r>
          </w:p>
        </w:tc>
        <w:tc>
          <w:tcPr>
            <w:tcW w:w="4220" w:type="dxa"/>
            <w:tcBorders>
              <w:top w:val="single" w:sz="18" w:space="0" w:color="auto"/>
            </w:tcBorders>
          </w:tcPr>
          <w:p w:rsidR="00967F2C" w:rsidRPr="00FB1A30" w:rsidRDefault="00FB1A30" w:rsidP="00FB1A30">
            <w:pPr>
              <w:autoSpaceDE w:val="0"/>
              <w:autoSpaceDN w:val="0"/>
              <w:adjustRightInd w:val="0"/>
              <w:spacing w:line="300" w:lineRule="exact"/>
              <w:jc w:val="left"/>
              <w:rPr>
                <w:rFonts w:ascii="メイリオ" w:eastAsia="メイリオ" w:hAnsi="メイリオ" w:cs="メイリオ"/>
                <w:szCs w:val="21"/>
              </w:rPr>
            </w:pPr>
            <w:r w:rsidRPr="00FB1A30">
              <w:rPr>
                <w:rFonts w:ascii="メイリオ" w:eastAsia="メイリオ" w:hAnsi="メイリオ" w:cs="メイリオ" w:hint="eastAsia"/>
                <w:kern w:val="0"/>
                <w:szCs w:val="21"/>
              </w:rPr>
              <w:t>斬新な発想に基づき、これまでの学術の体系や方向を大きく変革・転換させることを志向し、飛躍的に発展する潜在性を有する一人又は複数の研究者で組織する研究計画。</w:t>
            </w:r>
          </w:p>
        </w:tc>
        <w:tc>
          <w:tcPr>
            <w:tcW w:w="2158" w:type="dxa"/>
            <w:tcBorders>
              <w:top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500万円以上</w:t>
            </w:r>
          </w:p>
          <w:p w:rsidR="00FB1A30" w:rsidRPr="00FB1A30" w:rsidRDefault="00FB1A30" w:rsidP="00FB1A30">
            <w:pPr>
              <w:spacing w:line="300" w:lineRule="exact"/>
              <w:ind w:firstLineChars="200" w:firstLine="420"/>
              <w:rPr>
                <w:rFonts w:ascii="メイリオ" w:eastAsia="メイリオ" w:hAnsi="メイリオ" w:cs="メイリオ"/>
              </w:rPr>
            </w:pPr>
            <w:r>
              <w:rPr>
                <w:rFonts w:ascii="メイリオ" w:eastAsia="メイリオ" w:hAnsi="メイリオ" w:cs="メイリオ" w:hint="eastAsia"/>
              </w:rPr>
              <w:t>2,000万円以下</w:t>
            </w:r>
          </w:p>
        </w:tc>
        <w:tc>
          <w:tcPr>
            <w:tcW w:w="1404" w:type="dxa"/>
            <w:tcBorders>
              <w:top w:val="single" w:sz="18" w:space="0" w:color="auto"/>
              <w:right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3～6年間</w:t>
            </w:r>
          </w:p>
        </w:tc>
      </w:tr>
      <w:tr w:rsidR="00967F2C" w:rsidTr="00BC01F7">
        <w:trPr>
          <w:jc w:val="center"/>
        </w:trPr>
        <w:tc>
          <w:tcPr>
            <w:tcW w:w="1555" w:type="dxa"/>
            <w:tcBorders>
              <w:left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挑戦的研究</w:t>
            </w:r>
          </w:p>
          <w:p w:rsidR="00FB1A30"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萌芽</w:t>
            </w:r>
          </w:p>
        </w:tc>
        <w:tc>
          <w:tcPr>
            <w:tcW w:w="4220" w:type="dxa"/>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w:t>
            </w:r>
          </w:p>
          <w:p w:rsidR="00FB1A30" w:rsidRDefault="00FB1A30" w:rsidP="00AA11CD">
            <w:pPr>
              <w:spacing w:line="300" w:lineRule="exact"/>
              <w:rPr>
                <w:rFonts w:ascii="メイリオ" w:eastAsia="メイリオ" w:hAnsi="メイリオ" w:cs="メイリオ"/>
              </w:rPr>
            </w:pPr>
            <w:r w:rsidRPr="00FB1A30">
              <w:rPr>
                <w:rFonts w:ascii="メイリオ" w:eastAsia="メイリオ" w:hAnsi="メイリオ" w:cs="メイリオ" w:hint="eastAsia"/>
                <w:kern w:val="0"/>
                <w:szCs w:val="21"/>
              </w:rPr>
              <w:t>なお、（萌芽）については、探索的性質の強い、あるいは芽生え期の研究計画も対象とする。</w:t>
            </w:r>
          </w:p>
        </w:tc>
        <w:tc>
          <w:tcPr>
            <w:tcW w:w="2158" w:type="dxa"/>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500万円以下</w:t>
            </w:r>
          </w:p>
        </w:tc>
        <w:tc>
          <w:tcPr>
            <w:tcW w:w="1404" w:type="dxa"/>
            <w:tcBorders>
              <w:right w:val="single" w:sz="18" w:space="0" w:color="auto"/>
            </w:tcBorders>
          </w:tcPr>
          <w:p w:rsidR="00967F2C" w:rsidRDefault="00FB1A30" w:rsidP="00AA11CD">
            <w:pPr>
              <w:spacing w:line="300" w:lineRule="exact"/>
              <w:rPr>
                <w:rFonts w:ascii="メイリオ" w:eastAsia="メイリオ" w:hAnsi="メイリオ" w:cs="メイリオ"/>
              </w:rPr>
            </w:pPr>
            <w:r>
              <w:rPr>
                <w:rFonts w:ascii="メイリオ" w:eastAsia="メイリオ" w:hAnsi="メイリオ" w:cs="メイリオ" w:hint="eastAsia"/>
              </w:rPr>
              <w:t>2～3年間</w:t>
            </w:r>
          </w:p>
        </w:tc>
      </w:tr>
      <w:tr w:rsidR="00020AA8" w:rsidTr="00BC01F7">
        <w:trPr>
          <w:jc w:val="center"/>
        </w:trPr>
        <w:tc>
          <w:tcPr>
            <w:tcW w:w="1555" w:type="dxa"/>
            <w:tcBorders>
              <w:left w:val="single" w:sz="18" w:space="0" w:color="auto"/>
              <w:bottom w:val="single" w:sz="18" w:space="0" w:color="auto"/>
            </w:tcBorders>
          </w:tcPr>
          <w:p w:rsidR="00020AA8" w:rsidRDefault="00020AA8" w:rsidP="00020AA8">
            <w:pPr>
              <w:spacing w:line="300" w:lineRule="exact"/>
              <w:rPr>
                <w:rFonts w:ascii="メイリオ" w:eastAsia="メイリオ" w:hAnsi="メイリオ" w:cs="メイリオ"/>
              </w:rPr>
            </w:pPr>
            <w:r>
              <w:rPr>
                <w:rFonts w:ascii="メイリオ" w:eastAsia="メイリオ" w:hAnsi="メイリオ" w:cs="メイリオ" w:hint="eastAsia"/>
              </w:rPr>
              <w:t>若手研究</w:t>
            </w:r>
          </w:p>
        </w:tc>
        <w:tc>
          <w:tcPr>
            <w:tcW w:w="4220" w:type="dxa"/>
            <w:tcBorders>
              <w:bottom w:val="single" w:sz="18" w:space="0" w:color="auto"/>
            </w:tcBorders>
          </w:tcPr>
          <w:p w:rsidR="00020AA8" w:rsidRPr="00E850BA" w:rsidRDefault="00E850BA" w:rsidP="00020AA8">
            <w:pPr>
              <w:autoSpaceDE w:val="0"/>
              <w:autoSpaceDN w:val="0"/>
              <w:adjustRightInd w:val="0"/>
              <w:spacing w:line="300" w:lineRule="exact"/>
              <w:jc w:val="left"/>
              <w:rPr>
                <w:rFonts w:ascii="メイリオ" w:eastAsia="メイリオ" w:hAnsi="メイリオ" w:cs="メイリオ"/>
                <w:szCs w:val="21"/>
              </w:rPr>
            </w:pPr>
            <w:r w:rsidRPr="00E850BA">
              <w:rPr>
                <w:rFonts w:ascii="メイリオ" w:eastAsia="メイリオ" w:hAnsi="メイリオ" w:cs="メイリオ" w:hint="eastAsia"/>
                <w:kern w:val="0"/>
                <w:szCs w:val="21"/>
              </w:rPr>
              <w:t>平成３１</w:t>
            </w:r>
            <w:r w:rsidR="00020AA8" w:rsidRPr="00E850BA">
              <w:rPr>
                <w:rFonts w:ascii="メイリオ" w:eastAsia="メイリオ" w:hAnsi="メイリオ" w:cs="メイリオ" w:hint="eastAsia"/>
                <w:kern w:val="0"/>
                <w:szCs w:val="21"/>
              </w:rPr>
              <w:t>年４月１日現在で博士の学位を取得後８年未満の研究者が一人で行う将来の発展が期待できる優れた着想を持つ研究計画。</w:t>
            </w:r>
          </w:p>
        </w:tc>
        <w:tc>
          <w:tcPr>
            <w:tcW w:w="2158" w:type="dxa"/>
            <w:tcBorders>
              <w:bottom w:val="single" w:sz="18" w:space="0" w:color="auto"/>
            </w:tcBorders>
          </w:tcPr>
          <w:p w:rsidR="00020AA8" w:rsidRDefault="00020AA8" w:rsidP="00020AA8">
            <w:pPr>
              <w:spacing w:line="300" w:lineRule="exact"/>
              <w:rPr>
                <w:rFonts w:ascii="メイリオ" w:eastAsia="メイリオ" w:hAnsi="メイリオ" w:cs="メイリオ"/>
              </w:rPr>
            </w:pPr>
            <w:r>
              <w:rPr>
                <w:rFonts w:ascii="メイリオ" w:eastAsia="メイリオ" w:hAnsi="メイリオ" w:cs="メイリオ" w:hint="eastAsia"/>
              </w:rPr>
              <w:t>500万円以下</w:t>
            </w:r>
          </w:p>
        </w:tc>
        <w:tc>
          <w:tcPr>
            <w:tcW w:w="1404" w:type="dxa"/>
            <w:tcBorders>
              <w:bottom w:val="single" w:sz="18" w:space="0" w:color="auto"/>
              <w:right w:val="single" w:sz="18" w:space="0" w:color="auto"/>
            </w:tcBorders>
          </w:tcPr>
          <w:p w:rsidR="00020AA8" w:rsidRDefault="00020AA8" w:rsidP="00020AA8">
            <w:pPr>
              <w:spacing w:line="300" w:lineRule="exact"/>
              <w:rPr>
                <w:rFonts w:ascii="メイリオ" w:eastAsia="メイリオ" w:hAnsi="メイリオ" w:cs="メイリオ"/>
              </w:rPr>
            </w:pPr>
            <w:r>
              <w:rPr>
                <w:rFonts w:ascii="メイリオ" w:eastAsia="メイリオ" w:hAnsi="メイリオ" w:cs="メイリオ" w:hint="eastAsia"/>
              </w:rPr>
              <w:t>2～4年間</w:t>
            </w:r>
          </w:p>
        </w:tc>
      </w:tr>
    </w:tbl>
    <w:p w:rsidR="001A5152" w:rsidRDefault="00963C52" w:rsidP="00E850BA">
      <w:pPr>
        <w:spacing w:line="300" w:lineRule="exact"/>
        <w:rPr>
          <w:rFonts w:ascii="メイリオ" w:eastAsia="メイリオ" w:hAnsi="メイリオ" w:cs="メイリオ"/>
        </w:rPr>
      </w:pPr>
      <w:r>
        <w:rPr>
          <w:rFonts w:ascii="メイリオ" w:eastAsia="メイリオ" w:hAnsi="メイリオ" w:cs="メイリオ" w:hint="eastAsia"/>
        </w:rPr>
        <w:t>※応募区分「海外学術調査」は、</w:t>
      </w:r>
      <w:r w:rsidR="00E850BA" w:rsidRPr="00E850BA">
        <w:rPr>
          <w:rFonts w:ascii="メイリオ" w:eastAsia="メイリオ" w:hAnsi="メイリオ" w:cs="メイリオ" w:hint="eastAsia"/>
          <w:kern w:val="0"/>
          <w:szCs w:val="21"/>
        </w:rPr>
        <w:t>国際共同研究加速基金（国際共同研究強化（Ａ）</w:t>
      </w:r>
      <w:r w:rsidR="00E850BA">
        <w:rPr>
          <w:rFonts w:ascii="メイリオ" w:eastAsia="メイリオ" w:hAnsi="メイリオ" w:cs="メイリオ" w:hint="eastAsia"/>
          <w:kern w:val="0"/>
          <w:szCs w:val="21"/>
        </w:rPr>
        <w:t>（B</w:t>
      </w:r>
      <w:r w:rsidR="00E850BA">
        <w:rPr>
          <w:rFonts w:ascii="メイリオ" w:eastAsia="メイリオ" w:hAnsi="メイリオ" w:cs="メイリオ"/>
          <w:kern w:val="0"/>
          <w:szCs w:val="21"/>
        </w:rPr>
        <w:t>）</w:t>
      </w:r>
      <w:r w:rsidR="00E850BA" w:rsidRPr="00E850BA">
        <w:rPr>
          <w:rFonts w:ascii="メイリオ" w:eastAsia="メイリオ" w:hAnsi="メイリオ" w:cs="メイリオ" w:hint="eastAsia"/>
          <w:kern w:val="0"/>
          <w:szCs w:val="21"/>
        </w:rPr>
        <w:t>）</w:t>
      </w:r>
      <w:r>
        <w:rPr>
          <w:rFonts w:ascii="メイリオ" w:eastAsia="メイリオ" w:hAnsi="メイリオ" w:cs="メイリオ" w:hint="eastAsia"/>
        </w:rPr>
        <w:t>となりました。</w:t>
      </w:r>
    </w:p>
    <w:p w:rsidR="00020AA8" w:rsidRDefault="00020AA8" w:rsidP="00AA11CD">
      <w:pPr>
        <w:spacing w:line="300" w:lineRule="exact"/>
        <w:rPr>
          <w:rFonts w:ascii="メイリオ" w:eastAsia="メイリオ" w:hAnsi="メイリオ" w:cs="メイリオ"/>
        </w:rPr>
      </w:pPr>
    </w:p>
    <w:p w:rsidR="00FF7363" w:rsidRDefault="00FF7363" w:rsidP="00AA11CD">
      <w:pPr>
        <w:spacing w:line="300" w:lineRule="exact"/>
        <w:rPr>
          <w:rFonts w:ascii="メイリオ" w:eastAsia="メイリオ" w:hAnsi="メイリオ" w:cs="メイリオ"/>
        </w:rPr>
      </w:pPr>
    </w:p>
    <w:p w:rsidR="00E850BA" w:rsidRDefault="00E850BA" w:rsidP="00AA11CD">
      <w:pPr>
        <w:spacing w:line="300" w:lineRule="exact"/>
        <w:rPr>
          <w:rFonts w:ascii="メイリオ" w:eastAsia="メイリオ" w:hAnsi="メイリオ" w:cs="メイリオ"/>
        </w:rPr>
      </w:pPr>
    </w:p>
    <w:p w:rsidR="00E850BA" w:rsidRDefault="00E850BA" w:rsidP="00AA11CD">
      <w:pPr>
        <w:spacing w:line="300" w:lineRule="exact"/>
        <w:rPr>
          <w:rFonts w:ascii="メイリオ" w:eastAsia="メイリオ" w:hAnsi="メイリオ" w:cs="メイリオ"/>
        </w:rPr>
      </w:pPr>
    </w:p>
    <w:p w:rsidR="00E850BA" w:rsidRDefault="00E850BA" w:rsidP="00AA11CD">
      <w:pPr>
        <w:spacing w:line="300" w:lineRule="exact"/>
        <w:rPr>
          <w:rFonts w:ascii="メイリオ" w:eastAsia="メイリオ" w:hAnsi="メイリオ" w:cs="メイリオ"/>
        </w:rPr>
      </w:pPr>
    </w:p>
    <w:p w:rsidR="00E850BA" w:rsidRDefault="00E850BA" w:rsidP="00AA11CD">
      <w:pPr>
        <w:spacing w:line="300" w:lineRule="exact"/>
        <w:rPr>
          <w:rFonts w:ascii="メイリオ" w:eastAsia="メイリオ" w:hAnsi="メイリオ" w:cs="メイリオ"/>
        </w:rPr>
      </w:pPr>
    </w:p>
    <w:p w:rsidR="00E850BA" w:rsidRDefault="00E850BA" w:rsidP="00AA11CD">
      <w:pPr>
        <w:spacing w:line="300" w:lineRule="exact"/>
        <w:rPr>
          <w:rFonts w:ascii="メイリオ" w:eastAsia="メイリオ" w:hAnsi="メイリオ" w:cs="メイリオ"/>
        </w:rPr>
      </w:pPr>
    </w:p>
    <w:p w:rsidR="00FF7363" w:rsidRDefault="00FF7363" w:rsidP="00AA11CD">
      <w:pPr>
        <w:spacing w:line="300" w:lineRule="exact"/>
        <w:rPr>
          <w:rFonts w:ascii="メイリオ" w:eastAsia="メイリオ" w:hAnsi="メイリオ" w:cs="メイリオ"/>
        </w:rPr>
      </w:pP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lastRenderedPageBreak/>
        <w:t>平成</w:t>
      </w:r>
      <w:r w:rsidR="008B7407">
        <w:rPr>
          <w:rFonts w:ascii="メイリオ" w:eastAsia="メイリオ" w:hAnsi="メイリオ" w:cs="メイリオ" w:hint="eastAsia"/>
          <w:sz w:val="28"/>
          <w:szCs w:val="28"/>
        </w:rPr>
        <w:t>31</w:t>
      </w:r>
      <w:r w:rsidRPr="00FF7363">
        <w:rPr>
          <w:rFonts w:ascii="メイリオ" w:eastAsia="メイリオ" w:hAnsi="メイリオ" w:cs="メイリオ" w:hint="eastAsia"/>
          <w:sz w:val="28"/>
          <w:szCs w:val="28"/>
        </w:rPr>
        <w:t>年度</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科学研究費助成事業（科研費）</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学内エントリー用紙</w:t>
      </w:r>
    </w:p>
    <w:p w:rsidR="00651C58" w:rsidRDefault="00651C58" w:rsidP="00BC01F7">
      <w:pPr>
        <w:spacing w:line="300" w:lineRule="exact"/>
        <w:jc w:val="center"/>
        <w:rPr>
          <w:rFonts w:ascii="メイリオ" w:eastAsia="メイリオ" w:hAnsi="メイリオ" w:cs="メイリオ"/>
        </w:rPr>
      </w:pPr>
    </w:p>
    <w:p w:rsidR="00BC01F7" w:rsidRDefault="00651C58" w:rsidP="00FF7363">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以下のとおり、申込みます。</w:t>
      </w:r>
    </w:p>
    <w:tbl>
      <w:tblPr>
        <w:tblStyle w:val="a3"/>
        <w:tblW w:w="10348" w:type="dxa"/>
        <w:jc w:val="center"/>
        <w:tblLook w:val="04A0" w:firstRow="1" w:lastRow="0" w:firstColumn="1" w:lastColumn="0" w:noHBand="0" w:noVBand="1"/>
      </w:tblPr>
      <w:tblGrid>
        <w:gridCol w:w="4477"/>
        <w:gridCol w:w="5871"/>
      </w:tblGrid>
      <w:tr w:rsidR="00BC01F7" w:rsidRPr="0006390C" w:rsidTr="00DD654F">
        <w:trPr>
          <w:trHeight w:val="436"/>
          <w:jc w:val="center"/>
        </w:trPr>
        <w:tc>
          <w:tcPr>
            <w:tcW w:w="10348" w:type="dxa"/>
            <w:gridSpan w:val="2"/>
            <w:tcBorders>
              <w:top w:val="nil"/>
              <w:left w:val="nil"/>
              <w:bottom w:val="single" w:sz="4" w:space="0" w:color="auto"/>
              <w:right w:val="nil"/>
            </w:tcBorders>
            <w:shd w:val="clear" w:color="auto" w:fill="FFFFFF" w:themeFill="background1"/>
            <w:vAlign w:val="center"/>
          </w:tcPr>
          <w:p w:rsidR="00BC01F7" w:rsidRPr="00136990" w:rsidRDefault="0006390C"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 xml:space="preserve">1.　</w:t>
            </w:r>
            <w:r w:rsidR="00651C58" w:rsidRPr="00136990">
              <w:rPr>
                <w:rFonts w:ascii="メイリオ" w:eastAsia="メイリオ" w:hAnsi="メイリオ" w:cs="メイリオ" w:hint="eastAsia"/>
                <w:sz w:val="24"/>
                <w:szCs w:val="24"/>
              </w:rPr>
              <w:t>エントリー</w:t>
            </w:r>
            <w:r w:rsidR="00B65021" w:rsidRPr="00136990">
              <w:rPr>
                <w:rFonts w:ascii="メイリオ" w:eastAsia="メイリオ" w:hAnsi="メイリオ" w:cs="メイリオ" w:hint="eastAsia"/>
                <w:sz w:val="24"/>
                <w:szCs w:val="24"/>
              </w:rPr>
              <w:t>の申し込み</w:t>
            </w:r>
          </w:p>
        </w:tc>
      </w:tr>
      <w:tr w:rsidR="00BC01F7" w:rsidRPr="0006390C" w:rsidTr="00DD654F">
        <w:trPr>
          <w:jc w:val="center"/>
        </w:trPr>
        <w:tc>
          <w:tcPr>
            <w:tcW w:w="4477" w:type="dxa"/>
            <w:shd w:val="clear" w:color="auto" w:fill="BFBFBF" w:themeFill="background1" w:themeFillShade="BF"/>
          </w:tcPr>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応募予定の研究種目</w:t>
            </w:r>
          </w:p>
          <w:p w:rsidR="00BC01F7"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※途中変更・辞退できますので現時点で予定している研究種目を教えてください。</w:t>
            </w:r>
          </w:p>
          <w:p w:rsidR="0006390C" w:rsidRDefault="0006390C"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※複数選択していただいても構いません。</w:t>
            </w:r>
          </w:p>
          <w:p w:rsidR="00014FBA" w:rsidRPr="0006390C" w:rsidRDefault="00014FBA"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※上記以外には、特別推進研究、基盤研究（S</w:t>
            </w:r>
            <w:r>
              <w:rPr>
                <w:rFonts w:ascii="メイリオ" w:eastAsia="メイリオ" w:hAnsi="メイリオ" w:cs="メイリオ"/>
                <w:szCs w:val="21"/>
              </w:rPr>
              <w:t>）</w:t>
            </w:r>
            <w:r>
              <w:rPr>
                <w:rFonts w:ascii="メイリオ" w:eastAsia="メイリオ" w:hAnsi="メイリオ" w:cs="メイリオ" w:hint="eastAsia"/>
                <w:szCs w:val="21"/>
              </w:rPr>
              <w:t>があります。</w:t>
            </w:r>
          </w:p>
        </w:tc>
        <w:tc>
          <w:tcPr>
            <w:tcW w:w="5871" w:type="dxa"/>
          </w:tcPr>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□基盤研究（A）　一般</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□基盤研究（B）　一般・特設分野</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□基盤研究（C）　一般・特設分野</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□挑戦的研究（開拓・萌芽）</w:t>
            </w:r>
          </w:p>
          <w:p w:rsidR="00BC01F7" w:rsidRPr="0006390C"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□若手研究</w:t>
            </w:r>
          </w:p>
          <w:p w:rsidR="00BC01F7" w:rsidRDefault="00BC01F7" w:rsidP="0006390C">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w:t>
            </w:r>
            <w:r w:rsidR="00B65021">
              <w:rPr>
                <w:rFonts w:ascii="メイリオ" w:eastAsia="メイリオ" w:hAnsi="メイリオ" w:cs="メイリオ" w:hint="eastAsia"/>
                <w:szCs w:val="21"/>
              </w:rPr>
              <w:t>上記以外</w:t>
            </w:r>
            <w:r w:rsidR="00014FBA">
              <w:rPr>
                <w:rFonts w:ascii="メイリオ" w:eastAsia="メイリオ" w:hAnsi="メイリオ" w:cs="メイリオ" w:hint="eastAsia"/>
                <w:szCs w:val="21"/>
              </w:rPr>
              <w:t>※</w:t>
            </w:r>
            <w:r w:rsidR="00B65021">
              <w:rPr>
                <w:rFonts w:ascii="メイリオ" w:eastAsia="メイリオ" w:hAnsi="メイリオ" w:cs="メイリオ" w:hint="eastAsia"/>
                <w:szCs w:val="21"/>
              </w:rPr>
              <w:t xml:space="preserve">（　　　　　　　　</w:t>
            </w:r>
            <w:r w:rsidR="00136990">
              <w:rPr>
                <w:rFonts w:ascii="メイリオ" w:eastAsia="メイリオ" w:hAnsi="メイリオ" w:cs="メイリオ" w:hint="eastAsia"/>
                <w:szCs w:val="21"/>
              </w:rPr>
              <w:t xml:space="preserve">　　　　</w:t>
            </w:r>
            <w:r w:rsidR="00B65021">
              <w:rPr>
                <w:rFonts w:ascii="メイリオ" w:eastAsia="メイリオ" w:hAnsi="メイリオ" w:cs="メイリオ" w:hint="eastAsia"/>
                <w:szCs w:val="21"/>
              </w:rPr>
              <w:t xml:space="preserve">　　　　　　　）</w:t>
            </w:r>
          </w:p>
          <w:p w:rsidR="00B65021" w:rsidRPr="0006390C" w:rsidRDefault="00B65021"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□研究分担者・連携研究者として</w:t>
            </w:r>
            <w:r w:rsidR="00DD654F" w:rsidRPr="00DD654F">
              <w:rPr>
                <w:rFonts w:ascii="メイリオ" w:eastAsia="メイリオ" w:hAnsi="メイリオ" w:cs="メイリオ" w:hint="eastAsia"/>
                <w:b/>
                <w:szCs w:val="21"/>
              </w:rPr>
              <w:t>新規・転入</w:t>
            </w:r>
            <w:r w:rsidR="00DD654F">
              <w:rPr>
                <w:rFonts w:ascii="メイリオ" w:eastAsia="メイリオ" w:hAnsi="メイリオ" w:cs="メイリオ" w:hint="eastAsia"/>
                <w:szCs w:val="21"/>
              </w:rPr>
              <w:t>で</w:t>
            </w:r>
            <w:r>
              <w:rPr>
                <w:rFonts w:ascii="メイリオ" w:eastAsia="メイリオ" w:hAnsi="メイリオ" w:cs="メイリオ" w:hint="eastAsia"/>
                <w:szCs w:val="21"/>
              </w:rPr>
              <w:t>申し込みます。</w:t>
            </w:r>
          </w:p>
        </w:tc>
      </w:tr>
      <w:tr w:rsidR="0006390C" w:rsidRPr="0006390C" w:rsidTr="00DD654F">
        <w:trPr>
          <w:jc w:val="center"/>
        </w:trPr>
        <w:tc>
          <w:tcPr>
            <w:tcW w:w="4477" w:type="dxa"/>
            <w:shd w:val="clear" w:color="auto" w:fill="BFBFBF" w:themeFill="background1" w:themeFillShade="BF"/>
          </w:tcPr>
          <w:p w:rsidR="0006390C" w:rsidRPr="0006390C" w:rsidRDefault="00B43968"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研究者番号はありますか？（８桁の番号）</w:t>
            </w:r>
          </w:p>
        </w:tc>
        <w:tc>
          <w:tcPr>
            <w:tcW w:w="5871" w:type="dxa"/>
          </w:tcPr>
          <w:p w:rsidR="00651C58" w:rsidRDefault="00B65021"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ある</w:t>
            </w:r>
            <w:r w:rsidR="00C7000F">
              <w:rPr>
                <w:rFonts w:ascii="メイリオ" w:eastAsia="メイリオ" w:hAnsi="メイリオ" w:cs="メイリオ" w:hint="eastAsia"/>
                <w:szCs w:val="21"/>
              </w:rPr>
              <w:t>（本学で取得済み）</w:t>
            </w:r>
          </w:p>
          <w:p w:rsidR="00B65021" w:rsidRDefault="00B65021"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ある</w:t>
            </w:r>
            <w:r w:rsidR="00C7000F">
              <w:rPr>
                <w:rFonts w:ascii="メイリオ" w:eastAsia="メイリオ" w:hAnsi="メイリオ" w:cs="メイリオ" w:hint="eastAsia"/>
                <w:szCs w:val="21"/>
              </w:rPr>
              <w:t>（所属機関変更したい）</w:t>
            </w:r>
            <w:r>
              <w:rPr>
                <w:rFonts w:ascii="メイリオ" w:eastAsia="メイリオ" w:hAnsi="メイリオ" w:cs="メイリオ" w:hint="eastAsia"/>
                <w:szCs w:val="21"/>
              </w:rPr>
              <w:t>→　4.も記入してください。</w:t>
            </w:r>
          </w:p>
          <w:p w:rsidR="00651C58" w:rsidRPr="0006390C" w:rsidRDefault="00B43968" w:rsidP="00B65021">
            <w:pPr>
              <w:spacing w:line="300" w:lineRule="exact"/>
              <w:rPr>
                <w:rFonts w:ascii="メイリオ" w:eastAsia="メイリオ" w:hAnsi="メイリオ" w:cs="メイリオ"/>
                <w:szCs w:val="21"/>
              </w:rPr>
            </w:pPr>
            <w:r>
              <w:rPr>
                <w:rFonts w:ascii="メイリオ" w:eastAsia="メイリオ" w:hAnsi="メイリオ" w:cs="メイリオ" w:hint="eastAsia"/>
                <w:szCs w:val="21"/>
              </w:rPr>
              <w:t>ない</w:t>
            </w:r>
            <w:r w:rsidR="00B65021">
              <w:rPr>
                <w:rFonts w:ascii="メイリオ" w:eastAsia="メイリオ" w:hAnsi="メイリオ" w:cs="メイリオ" w:hint="eastAsia"/>
                <w:szCs w:val="21"/>
              </w:rPr>
              <w:t xml:space="preserve">　　</w:t>
            </w:r>
            <w:r w:rsidR="00651C58">
              <w:rPr>
                <w:rFonts w:ascii="メイリオ" w:eastAsia="メイリオ" w:hAnsi="メイリオ" w:cs="メイリオ" w:hint="eastAsia"/>
                <w:szCs w:val="21"/>
              </w:rPr>
              <w:t>→</w:t>
            </w:r>
            <w:r>
              <w:rPr>
                <w:rFonts w:ascii="メイリオ" w:eastAsia="メイリオ" w:hAnsi="メイリオ" w:cs="メイリオ" w:hint="eastAsia"/>
                <w:szCs w:val="21"/>
              </w:rPr>
              <w:t xml:space="preserve">　2.</w:t>
            </w:r>
            <w:r w:rsidR="00B65021">
              <w:rPr>
                <w:rFonts w:ascii="メイリオ" w:eastAsia="メイリオ" w:hAnsi="メイリオ" w:cs="メイリオ" w:hint="eastAsia"/>
                <w:szCs w:val="21"/>
              </w:rPr>
              <w:t>も記入してください。</w:t>
            </w:r>
          </w:p>
        </w:tc>
      </w:tr>
      <w:tr w:rsidR="00B43968" w:rsidRPr="0006390C" w:rsidTr="00DD654F">
        <w:trPr>
          <w:jc w:val="center"/>
        </w:trPr>
        <w:tc>
          <w:tcPr>
            <w:tcW w:w="4477" w:type="dxa"/>
            <w:tcBorders>
              <w:bottom w:val="single" w:sz="4" w:space="0" w:color="auto"/>
            </w:tcBorders>
            <w:shd w:val="clear" w:color="auto" w:fill="BFBFBF" w:themeFill="background1" w:themeFillShade="BF"/>
          </w:tcPr>
          <w:p w:rsidR="00B43968" w:rsidRDefault="00B43968"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電子申請システムへの</w:t>
            </w:r>
          </w:p>
          <w:p w:rsidR="00B43968" w:rsidRDefault="00B43968"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ログインIDとパスワードはありますか？</w:t>
            </w:r>
          </w:p>
        </w:tc>
        <w:tc>
          <w:tcPr>
            <w:tcW w:w="5871" w:type="dxa"/>
            <w:tcBorders>
              <w:bottom w:val="single" w:sz="4" w:space="0" w:color="auto"/>
            </w:tcBorders>
          </w:tcPr>
          <w:p w:rsidR="00B43968" w:rsidRDefault="00B65021" w:rsidP="0006390C">
            <w:pPr>
              <w:spacing w:line="300" w:lineRule="exact"/>
              <w:rPr>
                <w:rFonts w:ascii="メイリオ" w:eastAsia="メイリオ" w:hAnsi="メイリオ" w:cs="メイリオ"/>
                <w:szCs w:val="21"/>
              </w:rPr>
            </w:pPr>
            <w:r>
              <w:rPr>
                <w:rFonts w:ascii="メイリオ" w:eastAsia="メイリオ" w:hAnsi="メイリオ" w:cs="メイリオ" w:hint="eastAsia"/>
                <w:szCs w:val="21"/>
              </w:rPr>
              <w:t>ある</w:t>
            </w:r>
          </w:p>
          <w:p w:rsidR="00B65021" w:rsidRDefault="00B43968" w:rsidP="00B65021">
            <w:pPr>
              <w:spacing w:line="300" w:lineRule="exact"/>
              <w:rPr>
                <w:rFonts w:ascii="メイリオ" w:eastAsia="メイリオ" w:hAnsi="メイリオ" w:cs="メイリオ"/>
                <w:szCs w:val="21"/>
              </w:rPr>
            </w:pPr>
            <w:r>
              <w:rPr>
                <w:rFonts w:ascii="メイリオ" w:eastAsia="メイリオ" w:hAnsi="メイリオ" w:cs="メイリオ" w:hint="eastAsia"/>
                <w:szCs w:val="21"/>
              </w:rPr>
              <w:t>忘れた</w:t>
            </w:r>
            <w:r w:rsidR="00B65021">
              <w:rPr>
                <w:rFonts w:ascii="メイリオ" w:eastAsia="メイリオ" w:hAnsi="メイリオ" w:cs="メイリオ" w:hint="eastAsia"/>
                <w:szCs w:val="21"/>
              </w:rPr>
              <w:t xml:space="preserve">　</w:t>
            </w:r>
            <w:r>
              <w:rPr>
                <w:rFonts w:ascii="メイリオ" w:eastAsia="メイリオ" w:hAnsi="メイリオ" w:cs="メイリオ" w:hint="eastAsia"/>
                <w:szCs w:val="21"/>
              </w:rPr>
              <w:t>→　3.</w:t>
            </w:r>
            <w:r w:rsidR="00B65021">
              <w:rPr>
                <w:rFonts w:ascii="メイリオ" w:eastAsia="メイリオ" w:hAnsi="メイリオ" w:cs="メイリオ" w:hint="eastAsia"/>
                <w:szCs w:val="21"/>
              </w:rPr>
              <w:t>も記入してください。</w:t>
            </w:r>
          </w:p>
          <w:p w:rsidR="00B43968" w:rsidRPr="00B43968" w:rsidRDefault="00B43968" w:rsidP="00B65021">
            <w:pPr>
              <w:spacing w:line="300" w:lineRule="exact"/>
              <w:rPr>
                <w:rFonts w:ascii="メイリオ" w:eastAsia="メイリオ" w:hAnsi="メイリオ" w:cs="メイリオ"/>
                <w:szCs w:val="21"/>
              </w:rPr>
            </w:pPr>
            <w:r>
              <w:rPr>
                <w:rFonts w:ascii="メイリオ" w:eastAsia="メイリオ" w:hAnsi="メイリオ" w:cs="メイリオ" w:hint="eastAsia"/>
                <w:szCs w:val="21"/>
              </w:rPr>
              <w:t>ない</w:t>
            </w:r>
            <w:r w:rsidR="00B65021">
              <w:rPr>
                <w:rFonts w:ascii="メイリオ" w:eastAsia="メイリオ" w:hAnsi="メイリオ" w:cs="メイリオ" w:hint="eastAsia"/>
                <w:szCs w:val="21"/>
              </w:rPr>
              <w:t xml:space="preserve">　　</w:t>
            </w:r>
            <w:r>
              <w:rPr>
                <w:rFonts w:ascii="メイリオ" w:eastAsia="メイリオ" w:hAnsi="メイリオ" w:cs="メイリオ" w:hint="eastAsia"/>
                <w:szCs w:val="21"/>
              </w:rPr>
              <w:t>→　3.</w:t>
            </w:r>
            <w:r w:rsidR="00B65021">
              <w:rPr>
                <w:rFonts w:ascii="メイリオ" w:eastAsia="メイリオ" w:hAnsi="メイリオ" w:cs="メイリオ" w:hint="eastAsia"/>
                <w:szCs w:val="21"/>
              </w:rPr>
              <w:t>も記入してください</w:t>
            </w:r>
          </w:p>
        </w:tc>
      </w:tr>
    </w:tbl>
    <w:p w:rsidR="00BC01F7" w:rsidRDefault="00BC01F7" w:rsidP="00AA11CD">
      <w:pPr>
        <w:spacing w:line="300" w:lineRule="exact"/>
        <w:rPr>
          <w:rFonts w:ascii="メイリオ" w:eastAsia="メイリオ" w:hAnsi="メイリオ" w:cs="メイリオ"/>
        </w:rPr>
      </w:pPr>
    </w:p>
    <w:tbl>
      <w:tblPr>
        <w:tblStyle w:val="a3"/>
        <w:tblW w:w="10348" w:type="dxa"/>
        <w:jc w:val="center"/>
        <w:tblLook w:val="04A0" w:firstRow="1" w:lastRow="0" w:firstColumn="1" w:lastColumn="0" w:noHBand="0" w:noVBand="1"/>
      </w:tblPr>
      <w:tblGrid>
        <w:gridCol w:w="4533"/>
        <w:gridCol w:w="5815"/>
      </w:tblGrid>
      <w:tr w:rsidR="00651C58" w:rsidRPr="0006390C" w:rsidTr="00DD654F">
        <w:trPr>
          <w:trHeight w:val="436"/>
          <w:jc w:val="center"/>
        </w:trPr>
        <w:tc>
          <w:tcPr>
            <w:tcW w:w="10348" w:type="dxa"/>
            <w:gridSpan w:val="2"/>
            <w:tcBorders>
              <w:top w:val="nil"/>
              <w:left w:val="nil"/>
              <w:bottom w:val="single" w:sz="4" w:space="0" w:color="auto"/>
              <w:right w:val="nil"/>
            </w:tcBorders>
            <w:shd w:val="clear" w:color="auto" w:fill="FFFFFF" w:themeFill="background1"/>
            <w:vAlign w:val="center"/>
          </w:tcPr>
          <w:p w:rsidR="00651C58" w:rsidRPr="00136990" w:rsidRDefault="00651C58" w:rsidP="00651C58">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 xml:space="preserve">2.　</w:t>
            </w:r>
            <w:r w:rsidR="00B43968" w:rsidRPr="00136990">
              <w:rPr>
                <w:rFonts w:ascii="メイリオ" w:eastAsia="メイリオ" w:hAnsi="メイリオ" w:cs="メイリオ" w:hint="eastAsia"/>
                <w:sz w:val="24"/>
                <w:szCs w:val="24"/>
              </w:rPr>
              <w:t>研究者番号登録</w:t>
            </w:r>
            <w:r w:rsidRPr="00136990">
              <w:rPr>
                <w:rFonts w:ascii="メイリオ" w:eastAsia="メイリオ" w:hAnsi="メイリオ" w:cs="メイリオ" w:hint="eastAsia"/>
                <w:sz w:val="24"/>
                <w:szCs w:val="24"/>
              </w:rPr>
              <w:t>の申し込み</w:t>
            </w:r>
            <w:r w:rsidR="00136990" w:rsidRPr="00136990">
              <w:rPr>
                <w:rFonts w:ascii="メイリオ" w:eastAsia="メイリオ" w:hAnsi="メイリオ" w:cs="メイリオ" w:hint="eastAsia"/>
                <w:sz w:val="24"/>
                <w:szCs w:val="24"/>
              </w:rPr>
              <w:t>（該当者のみ）</w:t>
            </w:r>
          </w:p>
        </w:tc>
      </w:tr>
      <w:tr w:rsidR="00651C58" w:rsidRPr="0006390C" w:rsidTr="00DD654F">
        <w:trPr>
          <w:trHeight w:val="403"/>
          <w:jc w:val="center"/>
        </w:trPr>
        <w:tc>
          <w:tcPr>
            <w:tcW w:w="4533" w:type="dxa"/>
            <w:shd w:val="clear" w:color="auto" w:fill="BFBFBF" w:themeFill="background1" w:themeFillShade="BF"/>
            <w:vAlign w:val="center"/>
          </w:tcPr>
          <w:p w:rsidR="00651C58" w:rsidRPr="0006390C"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本学との関係</w:t>
            </w:r>
          </w:p>
        </w:tc>
        <w:tc>
          <w:tcPr>
            <w:tcW w:w="5815" w:type="dxa"/>
            <w:vAlign w:val="center"/>
          </w:tcPr>
          <w:p w:rsidR="00651C58" w:rsidRPr="0006390C"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専任教職員　・　非常勤講師</w:t>
            </w:r>
          </w:p>
        </w:tc>
      </w:tr>
      <w:tr w:rsidR="00C7000F" w:rsidRPr="0006390C" w:rsidTr="00DD654F">
        <w:trPr>
          <w:trHeight w:val="403"/>
          <w:jc w:val="center"/>
        </w:trPr>
        <w:tc>
          <w:tcPr>
            <w:tcW w:w="4533" w:type="dxa"/>
            <w:shd w:val="clear" w:color="auto" w:fill="BFBFBF" w:themeFill="background1" w:themeFillShade="BF"/>
            <w:vAlign w:val="center"/>
          </w:tcPr>
          <w:p w:rsidR="00C7000F"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生年月日（西暦）</w:t>
            </w:r>
          </w:p>
        </w:tc>
        <w:tc>
          <w:tcPr>
            <w:tcW w:w="5815" w:type="dxa"/>
            <w:vAlign w:val="center"/>
          </w:tcPr>
          <w:p w:rsidR="00C7000F" w:rsidRDefault="00C7000F" w:rsidP="00651C58">
            <w:pPr>
              <w:spacing w:line="300" w:lineRule="exact"/>
              <w:rPr>
                <w:rFonts w:ascii="メイリオ" w:eastAsia="メイリオ" w:hAnsi="メイリオ" w:cs="メイリオ"/>
                <w:szCs w:val="21"/>
              </w:rPr>
            </w:pPr>
          </w:p>
        </w:tc>
      </w:tr>
      <w:tr w:rsidR="00C7000F" w:rsidRPr="0006390C" w:rsidTr="00DD654F">
        <w:trPr>
          <w:trHeight w:val="403"/>
          <w:jc w:val="center"/>
        </w:trPr>
        <w:tc>
          <w:tcPr>
            <w:tcW w:w="4533" w:type="dxa"/>
            <w:shd w:val="clear" w:color="auto" w:fill="BFBFBF" w:themeFill="background1" w:themeFillShade="BF"/>
            <w:vAlign w:val="center"/>
          </w:tcPr>
          <w:p w:rsidR="00C7000F"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取得学位</w:t>
            </w:r>
          </w:p>
        </w:tc>
        <w:tc>
          <w:tcPr>
            <w:tcW w:w="5815" w:type="dxa"/>
            <w:vAlign w:val="center"/>
          </w:tcPr>
          <w:p w:rsidR="00C7000F"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学士/その他　・　修士　・博士</w:t>
            </w:r>
          </w:p>
        </w:tc>
      </w:tr>
      <w:tr w:rsidR="00C7000F" w:rsidRPr="0006390C" w:rsidTr="00DD654F">
        <w:trPr>
          <w:trHeight w:val="403"/>
          <w:jc w:val="center"/>
        </w:trPr>
        <w:tc>
          <w:tcPr>
            <w:tcW w:w="4533" w:type="dxa"/>
            <w:tcBorders>
              <w:bottom w:val="single" w:sz="4" w:space="0" w:color="auto"/>
            </w:tcBorders>
            <w:shd w:val="clear" w:color="auto" w:fill="BFBFBF" w:themeFill="background1" w:themeFillShade="BF"/>
            <w:vAlign w:val="center"/>
          </w:tcPr>
          <w:p w:rsidR="00FF7363" w:rsidRDefault="00C7000F"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同研究分野の専任教員名</w:t>
            </w:r>
          </w:p>
          <w:p w:rsidR="00C7000F" w:rsidRDefault="00FF7363" w:rsidP="00651C58">
            <w:pPr>
              <w:spacing w:line="300" w:lineRule="exact"/>
              <w:rPr>
                <w:rFonts w:ascii="メイリオ" w:eastAsia="メイリオ" w:hAnsi="メイリオ" w:cs="メイリオ"/>
                <w:szCs w:val="21"/>
              </w:rPr>
            </w:pPr>
            <w:r>
              <w:rPr>
                <w:rFonts w:ascii="メイリオ" w:eastAsia="メイリオ" w:hAnsi="メイリオ" w:cs="メイリオ" w:hint="eastAsia"/>
                <w:szCs w:val="21"/>
              </w:rPr>
              <w:t>※申込者が非常勤講師の場合のみ記入</w:t>
            </w:r>
          </w:p>
        </w:tc>
        <w:tc>
          <w:tcPr>
            <w:tcW w:w="5815" w:type="dxa"/>
            <w:tcBorders>
              <w:bottom w:val="single" w:sz="4" w:space="0" w:color="auto"/>
            </w:tcBorders>
            <w:vAlign w:val="center"/>
          </w:tcPr>
          <w:p w:rsidR="00C7000F" w:rsidRDefault="00C7000F" w:rsidP="00651C58">
            <w:pPr>
              <w:spacing w:line="300" w:lineRule="exact"/>
              <w:rPr>
                <w:rFonts w:ascii="メイリオ" w:eastAsia="メイリオ" w:hAnsi="メイリオ" w:cs="メイリオ"/>
                <w:szCs w:val="21"/>
              </w:rPr>
            </w:pPr>
          </w:p>
        </w:tc>
      </w:tr>
    </w:tbl>
    <w:p w:rsidR="00BC01F7" w:rsidRDefault="00BC01F7" w:rsidP="00AA11CD">
      <w:pPr>
        <w:spacing w:line="300" w:lineRule="exact"/>
        <w:rPr>
          <w:rFonts w:ascii="メイリオ" w:eastAsia="メイリオ" w:hAnsi="メイリオ" w:cs="メイリオ"/>
        </w:rPr>
      </w:pPr>
    </w:p>
    <w:tbl>
      <w:tblPr>
        <w:tblStyle w:val="a3"/>
        <w:tblW w:w="10348" w:type="dxa"/>
        <w:jc w:val="center"/>
        <w:tblLook w:val="04A0" w:firstRow="1" w:lastRow="0" w:firstColumn="1" w:lastColumn="0" w:noHBand="0" w:noVBand="1"/>
      </w:tblPr>
      <w:tblGrid>
        <w:gridCol w:w="4533"/>
        <w:gridCol w:w="5815"/>
      </w:tblGrid>
      <w:tr w:rsidR="00B43968" w:rsidRPr="0006390C" w:rsidTr="00DD654F">
        <w:trPr>
          <w:trHeight w:val="436"/>
          <w:jc w:val="center"/>
        </w:trPr>
        <w:tc>
          <w:tcPr>
            <w:tcW w:w="10348" w:type="dxa"/>
            <w:gridSpan w:val="2"/>
            <w:tcBorders>
              <w:top w:val="nil"/>
              <w:left w:val="nil"/>
              <w:bottom w:val="single" w:sz="4" w:space="0" w:color="auto"/>
              <w:right w:val="nil"/>
            </w:tcBorders>
            <w:shd w:val="clear" w:color="auto" w:fill="FFFFFF" w:themeFill="background1"/>
            <w:vAlign w:val="center"/>
          </w:tcPr>
          <w:p w:rsidR="00B43968" w:rsidRPr="00136990" w:rsidRDefault="00B43968"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 xml:space="preserve">3.　</w:t>
            </w:r>
            <w:r w:rsidR="00B65021" w:rsidRPr="00136990">
              <w:rPr>
                <w:rFonts w:ascii="メイリオ" w:eastAsia="メイリオ" w:hAnsi="メイリオ" w:cs="メイリオ" w:hint="eastAsia"/>
                <w:sz w:val="24"/>
                <w:szCs w:val="24"/>
              </w:rPr>
              <w:t>電子申請システムへのログインID・パスワード発行</w:t>
            </w:r>
            <w:r w:rsidRPr="00136990">
              <w:rPr>
                <w:rFonts w:ascii="メイリオ" w:eastAsia="メイリオ" w:hAnsi="メイリオ" w:cs="メイリオ" w:hint="eastAsia"/>
                <w:sz w:val="24"/>
                <w:szCs w:val="24"/>
              </w:rPr>
              <w:t>の申し込み</w:t>
            </w:r>
            <w:r w:rsidR="00136990" w:rsidRPr="00136990">
              <w:rPr>
                <w:rFonts w:ascii="メイリオ" w:eastAsia="メイリオ" w:hAnsi="メイリオ" w:cs="メイリオ" w:hint="eastAsia"/>
                <w:sz w:val="24"/>
                <w:szCs w:val="24"/>
              </w:rPr>
              <w:t>（該当者のみ）</w:t>
            </w:r>
          </w:p>
        </w:tc>
      </w:tr>
      <w:tr w:rsidR="00B43968" w:rsidRPr="0006390C" w:rsidTr="00DD654F">
        <w:trPr>
          <w:trHeight w:val="410"/>
          <w:jc w:val="center"/>
        </w:trPr>
        <w:tc>
          <w:tcPr>
            <w:tcW w:w="4533" w:type="dxa"/>
            <w:tcBorders>
              <w:bottom w:val="single" w:sz="4" w:space="0" w:color="auto"/>
            </w:tcBorders>
            <w:shd w:val="clear" w:color="auto" w:fill="BFBFBF" w:themeFill="background1" w:themeFillShade="BF"/>
            <w:vAlign w:val="center"/>
          </w:tcPr>
          <w:p w:rsidR="00B43968" w:rsidRPr="0006390C" w:rsidRDefault="00C7000F"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発行申込み理由</w:t>
            </w:r>
          </w:p>
        </w:tc>
        <w:tc>
          <w:tcPr>
            <w:tcW w:w="5815" w:type="dxa"/>
            <w:tcBorders>
              <w:bottom w:val="single" w:sz="4" w:space="0" w:color="auto"/>
            </w:tcBorders>
            <w:vAlign w:val="center"/>
          </w:tcPr>
          <w:p w:rsidR="00B43968" w:rsidRPr="0006390C" w:rsidRDefault="00C7000F"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新規発行　・　再発行</w:t>
            </w:r>
          </w:p>
        </w:tc>
      </w:tr>
    </w:tbl>
    <w:p w:rsidR="00B43968" w:rsidRDefault="00B43968" w:rsidP="00AA11CD">
      <w:pPr>
        <w:spacing w:line="300" w:lineRule="exact"/>
        <w:rPr>
          <w:rFonts w:ascii="メイリオ" w:eastAsia="メイリオ" w:hAnsi="メイリオ" w:cs="メイリオ"/>
        </w:rPr>
      </w:pPr>
    </w:p>
    <w:tbl>
      <w:tblPr>
        <w:tblStyle w:val="a3"/>
        <w:tblW w:w="10348" w:type="dxa"/>
        <w:jc w:val="center"/>
        <w:tblLook w:val="04A0" w:firstRow="1" w:lastRow="0" w:firstColumn="1" w:lastColumn="0" w:noHBand="0" w:noVBand="1"/>
      </w:tblPr>
      <w:tblGrid>
        <w:gridCol w:w="4533"/>
        <w:gridCol w:w="5815"/>
      </w:tblGrid>
      <w:tr w:rsidR="00B65021" w:rsidRPr="0006390C" w:rsidTr="00DD654F">
        <w:trPr>
          <w:trHeight w:val="80"/>
          <w:jc w:val="center"/>
        </w:trPr>
        <w:tc>
          <w:tcPr>
            <w:tcW w:w="10348" w:type="dxa"/>
            <w:gridSpan w:val="2"/>
            <w:tcBorders>
              <w:top w:val="nil"/>
              <w:left w:val="nil"/>
              <w:bottom w:val="single" w:sz="4" w:space="0" w:color="auto"/>
              <w:right w:val="nil"/>
            </w:tcBorders>
            <w:shd w:val="clear" w:color="auto" w:fill="FFFFFF" w:themeFill="background1"/>
            <w:vAlign w:val="center"/>
          </w:tcPr>
          <w:p w:rsidR="00B65021" w:rsidRPr="00136990" w:rsidRDefault="00B65021"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4.　所属機関変更</w:t>
            </w:r>
            <w:r w:rsidR="00C7000F" w:rsidRPr="00136990">
              <w:rPr>
                <w:rFonts w:ascii="メイリオ" w:eastAsia="メイリオ" w:hAnsi="メイリオ" w:cs="メイリオ" w:hint="eastAsia"/>
                <w:sz w:val="24"/>
                <w:szCs w:val="24"/>
              </w:rPr>
              <w:t>（転入）手続き</w:t>
            </w:r>
            <w:r w:rsidR="00136990">
              <w:rPr>
                <w:rFonts w:ascii="メイリオ" w:eastAsia="メイリオ" w:hAnsi="メイリオ" w:cs="メイリオ" w:hint="eastAsia"/>
                <w:sz w:val="24"/>
                <w:szCs w:val="24"/>
              </w:rPr>
              <w:t>（該当者のみ）</w:t>
            </w:r>
          </w:p>
        </w:tc>
      </w:tr>
      <w:tr w:rsidR="00B65021" w:rsidRPr="0006390C" w:rsidTr="00DD654F">
        <w:trPr>
          <w:trHeight w:val="645"/>
          <w:jc w:val="center"/>
        </w:trPr>
        <w:tc>
          <w:tcPr>
            <w:tcW w:w="4533" w:type="dxa"/>
            <w:shd w:val="clear" w:color="auto" w:fill="BFBFBF" w:themeFill="background1" w:themeFillShade="BF"/>
            <w:vAlign w:val="center"/>
          </w:tcPr>
          <w:p w:rsidR="00B65021" w:rsidRPr="0006390C" w:rsidRDefault="00FF7363"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変更（転入）する理由</w:t>
            </w:r>
          </w:p>
        </w:tc>
        <w:tc>
          <w:tcPr>
            <w:tcW w:w="5815" w:type="dxa"/>
            <w:vAlign w:val="center"/>
          </w:tcPr>
          <w:p w:rsidR="00FF7363" w:rsidRDefault="00FF7363" w:rsidP="00FF7363">
            <w:pPr>
              <w:spacing w:line="300" w:lineRule="exact"/>
              <w:rPr>
                <w:rFonts w:ascii="メイリオ" w:eastAsia="メイリオ" w:hAnsi="メイリオ" w:cs="メイリオ"/>
                <w:szCs w:val="21"/>
              </w:rPr>
            </w:pPr>
            <w:r>
              <w:rPr>
                <w:rFonts w:ascii="メイリオ" w:eastAsia="メイリオ" w:hAnsi="メイリオ" w:cs="メイリオ" w:hint="eastAsia"/>
                <w:szCs w:val="21"/>
              </w:rPr>
              <w:t>所属機関退職のため</w:t>
            </w:r>
          </w:p>
          <w:p w:rsidR="00B65021" w:rsidRPr="00FF7363" w:rsidRDefault="00FF7363" w:rsidP="00FF7363">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本務校はあるが外大所属で応募したいため</w:t>
            </w:r>
          </w:p>
        </w:tc>
      </w:tr>
      <w:tr w:rsidR="00136990" w:rsidRPr="0006390C" w:rsidTr="00DD654F">
        <w:trPr>
          <w:trHeight w:val="354"/>
          <w:jc w:val="center"/>
        </w:trPr>
        <w:tc>
          <w:tcPr>
            <w:tcW w:w="4533" w:type="dxa"/>
            <w:shd w:val="clear" w:color="auto" w:fill="BFBFBF" w:themeFill="background1" w:themeFillShade="BF"/>
            <w:vAlign w:val="center"/>
          </w:tcPr>
          <w:p w:rsidR="00136990" w:rsidRDefault="00136990"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転入前の機関名（機関番号）</w:t>
            </w:r>
          </w:p>
        </w:tc>
        <w:tc>
          <w:tcPr>
            <w:tcW w:w="5815" w:type="dxa"/>
            <w:vAlign w:val="center"/>
          </w:tcPr>
          <w:p w:rsidR="00136990" w:rsidRDefault="00136990" w:rsidP="00FF7363">
            <w:pPr>
              <w:spacing w:line="300" w:lineRule="exact"/>
              <w:rPr>
                <w:rFonts w:ascii="メイリオ" w:eastAsia="メイリオ" w:hAnsi="メイリオ" w:cs="メイリオ"/>
                <w:szCs w:val="21"/>
              </w:rPr>
            </w:pPr>
          </w:p>
        </w:tc>
      </w:tr>
      <w:tr w:rsidR="00136990" w:rsidRPr="0006390C" w:rsidTr="00DD654F">
        <w:trPr>
          <w:trHeight w:val="354"/>
          <w:jc w:val="center"/>
        </w:trPr>
        <w:tc>
          <w:tcPr>
            <w:tcW w:w="4533" w:type="dxa"/>
            <w:shd w:val="clear" w:color="auto" w:fill="BFBFBF" w:themeFill="background1" w:themeFillShade="BF"/>
            <w:vAlign w:val="center"/>
          </w:tcPr>
          <w:p w:rsidR="00136990" w:rsidRDefault="00136990"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研究者番号（８桁）</w:t>
            </w:r>
          </w:p>
        </w:tc>
        <w:tc>
          <w:tcPr>
            <w:tcW w:w="5815" w:type="dxa"/>
            <w:vAlign w:val="center"/>
          </w:tcPr>
          <w:p w:rsidR="00136990" w:rsidRDefault="00136990" w:rsidP="00FF7363">
            <w:pPr>
              <w:spacing w:line="300" w:lineRule="exact"/>
              <w:rPr>
                <w:rFonts w:ascii="メイリオ" w:eastAsia="メイリオ" w:hAnsi="メイリオ" w:cs="メイリオ"/>
                <w:szCs w:val="21"/>
              </w:rPr>
            </w:pPr>
          </w:p>
        </w:tc>
      </w:tr>
      <w:tr w:rsidR="00FF7363" w:rsidRPr="0006390C" w:rsidTr="00DD654F">
        <w:trPr>
          <w:trHeight w:val="354"/>
          <w:jc w:val="center"/>
        </w:trPr>
        <w:tc>
          <w:tcPr>
            <w:tcW w:w="4533" w:type="dxa"/>
            <w:shd w:val="clear" w:color="auto" w:fill="BFBFBF" w:themeFill="background1" w:themeFillShade="BF"/>
            <w:vAlign w:val="center"/>
          </w:tcPr>
          <w:p w:rsidR="00FF7363" w:rsidRDefault="00FF7363"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生年月日（西暦）</w:t>
            </w:r>
          </w:p>
        </w:tc>
        <w:tc>
          <w:tcPr>
            <w:tcW w:w="5815" w:type="dxa"/>
            <w:vAlign w:val="center"/>
          </w:tcPr>
          <w:p w:rsidR="00FF7363" w:rsidRDefault="00FF7363" w:rsidP="00FF7363">
            <w:pPr>
              <w:spacing w:line="300" w:lineRule="exact"/>
              <w:rPr>
                <w:rFonts w:ascii="メイリオ" w:eastAsia="メイリオ" w:hAnsi="メイリオ" w:cs="メイリオ"/>
                <w:szCs w:val="21"/>
              </w:rPr>
            </w:pPr>
          </w:p>
        </w:tc>
      </w:tr>
      <w:tr w:rsidR="00FF7363" w:rsidRPr="0006390C" w:rsidTr="00DD654F">
        <w:trPr>
          <w:trHeight w:val="354"/>
          <w:jc w:val="center"/>
        </w:trPr>
        <w:tc>
          <w:tcPr>
            <w:tcW w:w="4533" w:type="dxa"/>
            <w:tcBorders>
              <w:bottom w:val="single" w:sz="4" w:space="0" w:color="auto"/>
            </w:tcBorders>
            <w:shd w:val="clear" w:color="auto" w:fill="BFBFBF" w:themeFill="background1" w:themeFillShade="BF"/>
            <w:vAlign w:val="center"/>
          </w:tcPr>
          <w:p w:rsidR="00FF7363" w:rsidRDefault="00FF7363" w:rsidP="006A6705">
            <w:pPr>
              <w:spacing w:line="300" w:lineRule="exact"/>
              <w:rPr>
                <w:rFonts w:ascii="メイリオ" w:eastAsia="メイリオ" w:hAnsi="メイリオ" w:cs="メイリオ"/>
                <w:szCs w:val="21"/>
              </w:rPr>
            </w:pPr>
            <w:r>
              <w:rPr>
                <w:rFonts w:ascii="メイリオ" w:eastAsia="メイリオ" w:hAnsi="メイリオ" w:cs="メイリオ" w:hint="eastAsia"/>
                <w:szCs w:val="21"/>
              </w:rPr>
              <w:t>氏名のよみがな</w:t>
            </w:r>
          </w:p>
        </w:tc>
        <w:tc>
          <w:tcPr>
            <w:tcW w:w="5815" w:type="dxa"/>
            <w:tcBorders>
              <w:bottom w:val="single" w:sz="4" w:space="0" w:color="auto"/>
            </w:tcBorders>
            <w:vAlign w:val="center"/>
          </w:tcPr>
          <w:p w:rsidR="00FF7363" w:rsidRDefault="00FF7363" w:rsidP="00FF7363">
            <w:pPr>
              <w:spacing w:line="300" w:lineRule="exact"/>
              <w:rPr>
                <w:rFonts w:ascii="メイリオ" w:eastAsia="メイリオ" w:hAnsi="メイリオ" w:cs="メイリオ"/>
                <w:szCs w:val="21"/>
              </w:rPr>
            </w:pPr>
          </w:p>
        </w:tc>
      </w:tr>
    </w:tbl>
    <w:p w:rsidR="00B65021" w:rsidRDefault="00B65021" w:rsidP="00AA11CD">
      <w:pPr>
        <w:spacing w:line="300" w:lineRule="exact"/>
        <w:rPr>
          <w:rFonts w:ascii="メイリオ" w:eastAsia="メイリオ" w:hAnsi="メイリオ" w:cs="メイリオ"/>
        </w:rPr>
      </w:pPr>
    </w:p>
    <w:tbl>
      <w:tblPr>
        <w:tblStyle w:val="a3"/>
        <w:tblW w:w="10343" w:type="dxa"/>
        <w:jc w:val="center"/>
        <w:tblBorders>
          <w:insideH w:val="none" w:sz="0" w:space="0" w:color="auto"/>
          <w:insideV w:val="none" w:sz="0" w:space="0" w:color="auto"/>
        </w:tblBorders>
        <w:tblLook w:val="04A0" w:firstRow="1" w:lastRow="0" w:firstColumn="1" w:lastColumn="0" w:noHBand="0" w:noVBand="1"/>
      </w:tblPr>
      <w:tblGrid>
        <w:gridCol w:w="10343"/>
      </w:tblGrid>
      <w:tr w:rsidR="00651C58" w:rsidRPr="0006390C" w:rsidTr="00DD654F">
        <w:trPr>
          <w:trHeight w:val="459"/>
          <w:jc w:val="center"/>
        </w:trPr>
        <w:tc>
          <w:tcPr>
            <w:tcW w:w="10343" w:type="dxa"/>
            <w:shd w:val="clear" w:color="auto" w:fill="FFFFFF" w:themeFill="background1"/>
            <w:vAlign w:val="center"/>
          </w:tcPr>
          <w:p w:rsidR="00651C58" w:rsidRPr="00136990" w:rsidRDefault="00651C58" w:rsidP="00FF7363">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氏</w:t>
            </w:r>
            <w:r w:rsidR="00FF7363" w:rsidRPr="00136990">
              <w:rPr>
                <w:rFonts w:ascii="メイリオ" w:eastAsia="メイリオ" w:hAnsi="メイリオ" w:cs="メイリオ" w:hint="eastAsia"/>
                <w:szCs w:val="21"/>
              </w:rPr>
              <w:t xml:space="preserve">　</w:t>
            </w:r>
            <w:r w:rsidRPr="00136990">
              <w:rPr>
                <w:rFonts w:ascii="メイリオ" w:eastAsia="メイリオ" w:hAnsi="メイリオ" w:cs="メイリオ" w:hint="eastAsia"/>
                <w:szCs w:val="21"/>
              </w:rPr>
              <w:t>名：</w:t>
            </w:r>
          </w:p>
        </w:tc>
      </w:tr>
      <w:tr w:rsidR="00C7000F" w:rsidRPr="0006390C" w:rsidTr="00DD654F">
        <w:trPr>
          <w:trHeight w:val="459"/>
          <w:jc w:val="center"/>
        </w:trPr>
        <w:tc>
          <w:tcPr>
            <w:tcW w:w="10343" w:type="dxa"/>
            <w:shd w:val="clear" w:color="auto" w:fill="FFFFFF" w:themeFill="background1"/>
            <w:vAlign w:val="center"/>
          </w:tcPr>
          <w:p w:rsidR="00C7000F" w:rsidRPr="00136990" w:rsidRDefault="00C7000F" w:rsidP="00651C58">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連絡先（メールアドレス等）：</w:t>
            </w:r>
          </w:p>
        </w:tc>
      </w:tr>
    </w:tbl>
    <w:p w:rsidR="00651C58" w:rsidRPr="00651C58" w:rsidRDefault="00E51343" w:rsidP="00136990">
      <w:pPr>
        <w:spacing w:line="300" w:lineRule="exact"/>
        <w:jc w:val="center"/>
        <w:rPr>
          <w:rFonts w:ascii="メイリオ" w:eastAsia="メイリオ" w:hAnsi="メイリオ" w:cs="メイリオ"/>
        </w:rPr>
      </w:pPr>
      <w:r>
        <w:rPr>
          <w:rFonts w:ascii="メイリオ" w:eastAsia="メイリオ" w:hAnsi="メイリオ" w:cs="メイリオ" w:hint="eastAsia"/>
        </w:rPr>
        <w:t>10</w:t>
      </w:r>
      <w:r w:rsidR="00651C58">
        <w:rPr>
          <w:rFonts w:ascii="メイリオ" w:eastAsia="メイリオ" w:hAnsi="メイリオ" w:cs="メイリオ" w:hint="eastAsia"/>
        </w:rPr>
        <w:t>月</w:t>
      </w:r>
      <w:r>
        <w:rPr>
          <w:rFonts w:ascii="メイリオ" w:eastAsia="メイリオ" w:hAnsi="メイリオ" w:cs="メイリオ" w:hint="eastAsia"/>
        </w:rPr>
        <w:t>5</w:t>
      </w:r>
      <w:bookmarkStart w:id="0" w:name="_GoBack"/>
      <w:bookmarkEnd w:id="0"/>
      <w:r w:rsidR="00651C58">
        <w:rPr>
          <w:rFonts w:ascii="メイリオ" w:eastAsia="メイリオ" w:hAnsi="メイリオ" w:cs="メイリオ" w:hint="eastAsia"/>
        </w:rPr>
        <w:t>日（金）16：00締切（必要事項を記入し提出してください。）</w:t>
      </w:r>
      <w:r w:rsidR="00136990">
        <w:rPr>
          <w:rFonts w:ascii="メイリオ" w:eastAsia="メイリオ" w:hAnsi="メイリオ" w:cs="メイリオ" w:hint="eastAsia"/>
        </w:rPr>
        <w:t xml:space="preserve">　　　　　　　　　　</w:t>
      </w:r>
      <w:r w:rsidR="00651C58">
        <w:rPr>
          <w:rFonts w:ascii="メイリオ" w:eastAsia="メイリオ" w:hAnsi="メイリオ" w:cs="メイリオ" w:hint="eastAsia"/>
        </w:rPr>
        <w:t>以上</w:t>
      </w:r>
    </w:p>
    <w:sectPr w:rsidR="00651C58" w:rsidRPr="00651C58" w:rsidSect="00FF7363">
      <w:pgSz w:w="11906" w:h="16838"/>
      <w:pgMar w:top="1418"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BF"/>
    <w:rsid w:val="00014FBA"/>
    <w:rsid w:val="00020AA8"/>
    <w:rsid w:val="0006390C"/>
    <w:rsid w:val="00136990"/>
    <w:rsid w:val="001A5152"/>
    <w:rsid w:val="0035081A"/>
    <w:rsid w:val="004867DE"/>
    <w:rsid w:val="00560D8B"/>
    <w:rsid w:val="00651C58"/>
    <w:rsid w:val="008B7407"/>
    <w:rsid w:val="008C27EC"/>
    <w:rsid w:val="00963C52"/>
    <w:rsid w:val="00967F2C"/>
    <w:rsid w:val="009B63E7"/>
    <w:rsid w:val="00AA11CD"/>
    <w:rsid w:val="00AD35BF"/>
    <w:rsid w:val="00B43968"/>
    <w:rsid w:val="00B65021"/>
    <w:rsid w:val="00B95A1A"/>
    <w:rsid w:val="00BC01F7"/>
    <w:rsid w:val="00C7000F"/>
    <w:rsid w:val="00CB36F3"/>
    <w:rsid w:val="00DD654F"/>
    <w:rsid w:val="00E1300F"/>
    <w:rsid w:val="00E51343"/>
    <w:rsid w:val="00E850BA"/>
    <w:rsid w:val="00EC1C7E"/>
    <w:rsid w:val="00FB1A30"/>
    <w:rsid w:val="00FD640D"/>
    <w:rsid w:val="00FF7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CAB953B-B69E-4D43-B8DB-2CB52E7F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64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64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373</TotalTime>
  <Pages>3</Pages>
  <Words>366</Words>
  <Characters>2087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諸事 友佳子</dc:creator>
  <cp:keywords/>
  <dc:description/>
  <cp:lastModifiedBy>諸事 友佳子</cp:lastModifiedBy>
  <cp:revision>6</cp:revision>
  <cp:lastPrinted>2018-09-25T08:08:00Z</cp:lastPrinted>
  <dcterms:created xsi:type="dcterms:W3CDTF">2017-09-13T01:35:00Z</dcterms:created>
  <dcterms:modified xsi:type="dcterms:W3CDTF">2018-09-25T08:38:00Z</dcterms:modified>
</cp:coreProperties>
</file>